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2F36F" w14:textId="77777777" w:rsidR="00F00202" w:rsidRDefault="00F00202">
      <w:pPr>
        <w:pStyle w:val="BodyText"/>
        <w:rPr>
          <w:rFonts w:ascii="Times New Roman"/>
          <w:i w:val="0"/>
          <w:sz w:val="20"/>
        </w:rPr>
      </w:pPr>
    </w:p>
    <w:p w14:paraId="3E72F370" w14:textId="77777777" w:rsidR="00F00202" w:rsidRDefault="00F00202">
      <w:pPr>
        <w:pStyle w:val="BodyText"/>
        <w:spacing w:before="10"/>
        <w:rPr>
          <w:rFonts w:ascii="Times New Roman"/>
          <w:i w:val="0"/>
          <w:sz w:val="23"/>
        </w:rPr>
      </w:pPr>
    </w:p>
    <w:p w14:paraId="3E72F371" w14:textId="77777777" w:rsidR="00F00202" w:rsidRDefault="006F0849">
      <w:pPr>
        <w:pStyle w:val="Heading1"/>
        <w:tabs>
          <w:tab w:val="left" w:pos="4604"/>
          <w:tab w:val="left" w:pos="11288"/>
        </w:tabs>
        <w:spacing w:before="98"/>
      </w:pPr>
      <w:r>
        <w:rPr>
          <w:color w:val="FFFFFF"/>
          <w:w w:val="68"/>
          <w:shd w:val="clear" w:color="auto" w:fill="187B6B"/>
        </w:rPr>
        <w:t xml:space="preserve"> </w:t>
      </w:r>
      <w:r>
        <w:rPr>
          <w:color w:val="FFFFFF"/>
          <w:shd w:val="clear" w:color="auto" w:fill="187B6B"/>
        </w:rPr>
        <w:tab/>
      </w:r>
      <w:r>
        <w:rPr>
          <w:color w:val="FFFFFF"/>
          <w:w w:val="90"/>
          <w:shd w:val="clear" w:color="auto" w:fill="187B6B"/>
        </w:rPr>
        <w:t>Copying</w:t>
      </w:r>
      <w:r>
        <w:rPr>
          <w:color w:val="FFFFFF"/>
          <w:spacing w:val="-15"/>
          <w:w w:val="90"/>
          <w:shd w:val="clear" w:color="auto" w:fill="187B6B"/>
        </w:rPr>
        <w:t xml:space="preserve"> </w:t>
      </w:r>
      <w:r>
        <w:rPr>
          <w:color w:val="FFFFFF"/>
          <w:w w:val="90"/>
          <w:shd w:val="clear" w:color="auto" w:fill="187B6B"/>
        </w:rPr>
        <w:t>and</w:t>
      </w:r>
      <w:r>
        <w:rPr>
          <w:color w:val="FFFFFF"/>
          <w:spacing w:val="-15"/>
          <w:w w:val="90"/>
          <w:shd w:val="clear" w:color="auto" w:fill="187B6B"/>
        </w:rPr>
        <w:t xml:space="preserve"> </w:t>
      </w:r>
      <w:r>
        <w:rPr>
          <w:color w:val="FFFFFF"/>
          <w:w w:val="90"/>
          <w:shd w:val="clear" w:color="auto" w:fill="187B6B"/>
        </w:rPr>
        <w:t>Graphic</w:t>
      </w:r>
      <w:r>
        <w:rPr>
          <w:color w:val="FFFFFF"/>
          <w:spacing w:val="-14"/>
          <w:w w:val="90"/>
          <w:shd w:val="clear" w:color="auto" w:fill="187B6B"/>
        </w:rPr>
        <w:t xml:space="preserve"> </w:t>
      </w:r>
      <w:r>
        <w:rPr>
          <w:color w:val="FFFFFF"/>
          <w:w w:val="90"/>
          <w:shd w:val="clear" w:color="auto" w:fill="187B6B"/>
        </w:rPr>
        <w:t>Paper</w:t>
      </w:r>
      <w:r>
        <w:rPr>
          <w:color w:val="FFFFFF"/>
          <w:shd w:val="clear" w:color="auto" w:fill="187B6B"/>
        </w:rPr>
        <w:tab/>
      </w:r>
    </w:p>
    <w:p w14:paraId="3E72F372" w14:textId="77777777" w:rsidR="00F00202" w:rsidRDefault="00F00202">
      <w:pPr>
        <w:pStyle w:val="BodyText"/>
        <w:spacing w:before="8"/>
        <w:rPr>
          <w:rFonts w:ascii="Tahoma"/>
          <w:b/>
          <w:i w:val="0"/>
          <w:sz w:val="30"/>
        </w:rPr>
      </w:pPr>
    </w:p>
    <w:p w14:paraId="3E72F373" w14:textId="77777777" w:rsidR="00F00202" w:rsidRDefault="006F0849">
      <w:pPr>
        <w:ind w:left="823"/>
        <w:rPr>
          <w:rFonts w:ascii="Tahoma"/>
          <w:b/>
        </w:rPr>
      </w:pPr>
      <w:r>
        <w:rPr>
          <w:rFonts w:ascii="Tahoma"/>
          <w:b/>
          <w:color w:val="3DA694"/>
        </w:rPr>
        <w:t>Definition:</w:t>
      </w:r>
    </w:p>
    <w:p w14:paraId="3E72F374" w14:textId="77777777" w:rsidR="00F00202" w:rsidRDefault="006F0849">
      <w:pPr>
        <w:pStyle w:val="BodyText"/>
        <w:spacing w:before="68" w:line="300" w:lineRule="auto"/>
        <w:ind w:left="823" w:right="820"/>
        <w:jc w:val="both"/>
      </w:pPr>
      <w:r>
        <w:rPr>
          <w:color w:val="231F20"/>
          <w:w w:val="85"/>
        </w:rPr>
        <w:t>These product group criteria are applicable to unprinted paper for writing, printing and copying purposes (up to 170g/m2)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sold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in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sheets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or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reels.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Finished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paper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products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such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as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writing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pads,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drawing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books,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calendars,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manuals,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etc.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have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not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been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</w:rPr>
        <w:t>included.</w:t>
      </w:r>
    </w:p>
    <w:p w14:paraId="3E72F375" w14:textId="77777777" w:rsidR="00F00202" w:rsidRDefault="00F00202">
      <w:pPr>
        <w:rPr>
          <w:i/>
          <w:sz w:val="20"/>
        </w:rPr>
      </w:pPr>
    </w:p>
    <w:p w14:paraId="3E72F376" w14:textId="77777777" w:rsidR="00F00202" w:rsidRDefault="00F00202">
      <w:pPr>
        <w:spacing w:before="3" w:after="1"/>
        <w:rPr>
          <w:i/>
          <w:sz w:val="17"/>
        </w:rPr>
      </w:pPr>
    </w:p>
    <w:tbl>
      <w:tblPr>
        <w:tblW w:w="0" w:type="auto"/>
        <w:tblInd w:w="84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4"/>
        <w:gridCol w:w="9452"/>
      </w:tblGrid>
      <w:tr w:rsidR="006F0849" w14:paraId="3E72F379" w14:textId="77777777" w:rsidTr="006F0849">
        <w:trPr>
          <w:trHeight w:val="593"/>
        </w:trPr>
        <w:tc>
          <w:tcPr>
            <w:tcW w:w="10366" w:type="dxa"/>
            <w:gridSpan w:val="2"/>
            <w:shd w:val="clear" w:color="auto" w:fill="3DA694"/>
          </w:tcPr>
          <w:p w14:paraId="3E72F377" w14:textId="77777777" w:rsidR="006F0849" w:rsidRDefault="006F0849">
            <w:pPr>
              <w:pStyle w:val="TableParagraph"/>
              <w:spacing w:before="146"/>
              <w:ind w:left="3470" w:right="345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List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product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items:</w:t>
            </w:r>
          </w:p>
        </w:tc>
      </w:tr>
      <w:tr w:rsidR="006F0849" w14:paraId="3E72F37D" w14:textId="77777777" w:rsidTr="006F0849">
        <w:trPr>
          <w:trHeight w:val="613"/>
        </w:trPr>
        <w:tc>
          <w:tcPr>
            <w:tcW w:w="914" w:type="dxa"/>
            <w:shd w:val="clear" w:color="auto" w:fill="95C2BB"/>
          </w:tcPr>
          <w:p w14:paraId="3E72F37A" w14:textId="77777777" w:rsidR="006F0849" w:rsidRDefault="006F0849">
            <w:pPr>
              <w:pStyle w:val="TableParagraph"/>
              <w:spacing w:before="156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1</w:t>
            </w:r>
          </w:p>
        </w:tc>
        <w:tc>
          <w:tcPr>
            <w:tcW w:w="9452" w:type="dxa"/>
          </w:tcPr>
          <w:p w14:paraId="3E72F37B" w14:textId="77777777" w:rsidR="006F0849" w:rsidRDefault="006F0849">
            <w:pPr>
              <w:pStyle w:val="TableParagraph"/>
              <w:spacing w:before="171"/>
              <w:ind w:left="80"/>
              <w:rPr>
                <w:sz w:val="24"/>
              </w:rPr>
            </w:pPr>
            <w:r>
              <w:rPr>
                <w:color w:val="231F20"/>
                <w:spacing w:val="-1"/>
                <w:w w:val="95"/>
                <w:sz w:val="24"/>
              </w:rPr>
              <w:t>Paper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based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on</w:t>
            </w:r>
            <w:r>
              <w:rPr>
                <w:color w:val="231F20"/>
                <w:spacing w:val="-17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recovered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proofErr w:type="spellStart"/>
            <w:r>
              <w:rPr>
                <w:color w:val="231F20"/>
                <w:w w:val="95"/>
                <w:sz w:val="24"/>
              </w:rPr>
              <w:t>fibres</w:t>
            </w:r>
            <w:proofErr w:type="spellEnd"/>
            <w:r>
              <w:rPr>
                <w:color w:val="231F20"/>
                <w:spacing w:val="-17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–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Normal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Paper</w:t>
            </w:r>
          </w:p>
        </w:tc>
      </w:tr>
      <w:tr w:rsidR="006F0849" w14:paraId="3E72F382" w14:textId="77777777" w:rsidTr="006F0849">
        <w:trPr>
          <w:trHeight w:val="791"/>
        </w:trPr>
        <w:tc>
          <w:tcPr>
            <w:tcW w:w="914" w:type="dxa"/>
            <w:shd w:val="clear" w:color="auto" w:fill="95C2BB"/>
          </w:tcPr>
          <w:p w14:paraId="3E72F37E" w14:textId="77777777" w:rsidR="006F0849" w:rsidRDefault="006F0849">
            <w:pPr>
              <w:pStyle w:val="TableParagraph"/>
              <w:spacing w:before="245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2</w:t>
            </w:r>
          </w:p>
        </w:tc>
        <w:tc>
          <w:tcPr>
            <w:tcW w:w="9452" w:type="dxa"/>
          </w:tcPr>
          <w:p w14:paraId="3E72F37F" w14:textId="77777777" w:rsidR="006F0849" w:rsidRDefault="006F0849">
            <w:pPr>
              <w:pStyle w:val="TableParagraph"/>
              <w:spacing w:before="5"/>
              <w:rPr>
                <w:i/>
              </w:rPr>
            </w:pPr>
          </w:p>
          <w:p w14:paraId="3E72F380" w14:textId="77777777" w:rsidR="006F0849" w:rsidRDefault="006F0849">
            <w:pPr>
              <w:pStyle w:val="TableParagraph"/>
              <w:ind w:left="80"/>
              <w:rPr>
                <w:sz w:val="24"/>
              </w:rPr>
            </w:pPr>
            <w:r>
              <w:rPr>
                <w:color w:val="231F20"/>
                <w:spacing w:val="-2"/>
                <w:w w:val="95"/>
                <w:sz w:val="24"/>
              </w:rPr>
              <w:t>Paper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2"/>
                <w:w w:val="95"/>
                <w:sz w:val="24"/>
              </w:rPr>
              <w:t>based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on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recovered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proofErr w:type="spellStart"/>
            <w:r>
              <w:rPr>
                <w:color w:val="231F20"/>
                <w:spacing w:val="-1"/>
                <w:w w:val="95"/>
                <w:sz w:val="24"/>
              </w:rPr>
              <w:t>fibres</w:t>
            </w:r>
            <w:proofErr w:type="spellEnd"/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–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Professional</w:t>
            </w:r>
            <w:r>
              <w:rPr>
                <w:color w:val="231F20"/>
                <w:spacing w:val="-18"/>
                <w:w w:val="95"/>
                <w:sz w:val="24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4"/>
              </w:rPr>
              <w:t>Paper</w:t>
            </w:r>
          </w:p>
        </w:tc>
      </w:tr>
    </w:tbl>
    <w:p w14:paraId="3E72F383" w14:textId="77777777" w:rsidR="00F00202" w:rsidRDefault="00F00202">
      <w:pPr>
        <w:spacing w:before="1"/>
        <w:rPr>
          <w:i/>
          <w:sz w:val="29"/>
        </w:rPr>
      </w:pPr>
    </w:p>
    <w:p w14:paraId="3E72F384" w14:textId="77777777" w:rsidR="00F00202" w:rsidRDefault="006F0849">
      <w:pPr>
        <w:spacing w:before="93"/>
        <w:ind w:left="5845" w:right="5981"/>
        <w:jc w:val="center"/>
        <w:rPr>
          <w:rFonts w:ascii="Tahoma"/>
          <w:b/>
          <w:sz w:val="24"/>
        </w:rPr>
      </w:pPr>
      <w:r>
        <w:rPr>
          <w:rFonts w:ascii="Tahoma"/>
          <w:b/>
          <w:color w:val="231F20"/>
          <w:sz w:val="24"/>
        </w:rPr>
        <w:t>or</w:t>
      </w:r>
    </w:p>
    <w:p w14:paraId="3E72F385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86" w14:textId="77777777" w:rsidR="00F00202" w:rsidRDefault="00F00202">
      <w:pPr>
        <w:pStyle w:val="BodyText"/>
        <w:spacing w:before="1"/>
        <w:rPr>
          <w:rFonts w:ascii="Tahoma"/>
          <w:b/>
          <w:i w:val="0"/>
          <w:sz w:val="11"/>
        </w:rPr>
      </w:pPr>
    </w:p>
    <w:tbl>
      <w:tblPr>
        <w:tblW w:w="0" w:type="auto"/>
        <w:tblInd w:w="84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4"/>
        <w:gridCol w:w="9452"/>
      </w:tblGrid>
      <w:tr w:rsidR="006F0849" w14:paraId="3E72F38A" w14:textId="77777777" w:rsidTr="006F0849">
        <w:trPr>
          <w:trHeight w:val="526"/>
        </w:trPr>
        <w:tc>
          <w:tcPr>
            <w:tcW w:w="914" w:type="dxa"/>
            <w:shd w:val="clear" w:color="auto" w:fill="95C2BB"/>
          </w:tcPr>
          <w:p w14:paraId="3E72F387" w14:textId="77777777" w:rsidR="006F0849" w:rsidRDefault="006F0849">
            <w:pPr>
              <w:pStyle w:val="TableParagraph"/>
              <w:spacing w:before="113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3</w:t>
            </w:r>
          </w:p>
        </w:tc>
        <w:tc>
          <w:tcPr>
            <w:tcW w:w="9452" w:type="dxa"/>
          </w:tcPr>
          <w:p w14:paraId="3E72F388" w14:textId="77777777" w:rsidR="006F0849" w:rsidRDefault="006F0849">
            <w:pPr>
              <w:pStyle w:val="TableParagraph"/>
              <w:spacing w:before="128"/>
              <w:ind w:left="80"/>
              <w:rPr>
                <w:sz w:val="24"/>
              </w:rPr>
            </w:pPr>
            <w:r>
              <w:rPr>
                <w:color w:val="231F20"/>
                <w:w w:val="90"/>
                <w:sz w:val="24"/>
              </w:rPr>
              <w:t>Paper</w:t>
            </w:r>
            <w:r>
              <w:rPr>
                <w:color w:val="231F20"/>
                <w:spacing w:val="7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based</w:t>
            </w:r>
            <w:r>
              <w:rPr>
                <w:color w:val="231F20"/>
                <w:spacing w:val="8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on</w:t>
            </w:r>
            <w:r>
              <w:rPr>
                <w:color w:val="231F20"/>
                <w:spacing w:val="7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sustainable</w:t>
            </w:r>
            <w:r>
              <w:rPr>
                <w:color w:val="231F20"/>
                <w:spacing w:val="8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and/or</w:t>
            </w:r>
            <w:r>
              <w:rPr>
                <w:color w:val="231F20"/>
                <w:spacing w:val="7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legal</w:t>
            </w:r>
            <w:r>
              <w:rPr>
                <w:color w:val="231F20"/>
                <w:spacing w:val="8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virgin</w:t>
            </w:r>
            <w:r>
              <w:rPr>
                <w:color w:val="231F20"/>
                <w:spacing w:val="7"/>
                <w:w w:val="90"/>
                <w:sz w:val="24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24"/>
              </w:rPr>
              <w:t>fibre</w:t>
            </w:r>
            <w:proofErr w:type="spellEnd"/>
          </w:p>
        </w:tc>
      </w:tr>
    </w:tbl>
    <w:p w14:paraId="3E72F38B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8C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8D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8E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8F" w14:textId="77777777" w:rsidR="00F00202" w:rsidRDefault="00F00202">
      <w:pPr>
        <w:pStyle w:val="BodyText"/>
        <w:spacing w:before="6"/>
        <w:rPr>
          <w:rFonts w:ascii="Tahoma"/>
          <w:b/>
          <w:i w:val="0"/>
          <w:sz w:val="17"/>
        </w:rPr>
      </w:pPr>
    </w:p>
    <w:tbl>
      <w:tblPr>
        <w:tblW w:w="0" w:type="auto"/>
        <w:tblInd w:w="789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36"/>
        <w:gridCol w:w="1625"/>
        <w:gridCol w:w="7900"/>
      </w:tblGrid>
      <w:tr w:rsidR="00F00202" w14:paraId="3E72F391" w14:textId="77777777">
        <w:trPr>
          <w:trHeight w:val="486"/>
        </w:trPr>
        <w:tc>
          <w:tcPr>
            <w:tcW w:w="10447" w:type="dxa"/>
            <w:gridSpan w:val="4"/>
            <w:shd w:val="clear" w:color="auto" w:fill="187B6B"/>
          </w:tcPr>
          <w:p w14:paraId="3E72F390" w14:textId="77777777" w:rsidR="00F00202" w:rsidRDefault="006F0849">
            <w:pPr>
              <w:pStyle w:val="TableParagraph"/>
              <w:spacing w:before="93"/>
              <w:ind w:left="2487" w:right="2469"/>
              <w:jc w:val="center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Paper</w:t>
            </w:r>
            <w:r>
              <w:rPr>
                <w:rFonts w:ascii="Tahoma" w:hAns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based</w:t>
            </w:r>
            <w:r>
              <w:rPr>
                <w:rFonts w:ascii="Tahoma" w:hAns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 w:hAns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recovered</w:t>
            </w:r>
            <w:r>
              <w:rPr>
                <w:rFonts w:ascii="Tahoma" w:hAns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fibres</w:t>
            </w:r>
            <w:proofErr w:type="spellEnd"/>
            <w:r>
              <w:rPr>
                <w:rFonts w:ascii="Tahoma" w:hAns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–</w:t>
            </w:r>
            <w:r>
              <w:rPr>
                <w:rFonts w:ascii="Tahoma" w:hAns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Normal</w:t>
            </w:r>
            <w:r>
              <w:rPr>
                <w:rFonts w:ascii="Tahoma" w:hAns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FFFFFF"/>
                <w:w w:val="85"/>
                <w:sz w:val="24"/>
              </w:rPr>
              <w:t>Paper</w:t>
            </w:r>
          </w:p>
        </w:tc>
      </w:tr>
      <w:tr w:rsidR="00F00202" w14:paraId="3E72F393" w14:textId="77777777">
        <w:trPr>
          <w:trHeight w:val="314"/>
        </w:trPr>
        <w:tc>
          <w:tcPr>
            <w:tcW w:w="10447" w:type="dxa"/>
            <w:gridSpan w:val="4"/>
          </w:tcPr>
          <w:p w14:paraId="3E72F392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0202" w14:paraId="3E72F396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3E72F394" w14:textId="77777777" w:rsidR="00F00202" w:rsidRDefault="006F0849">
            <w:pPr>
              <w:pStyle w:val="TableParagraph"/>
              <w:spacing w:before="93"/>
              <w:ind w:right="264"/>
              <w:jc w:val="right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1.1</w:t>
            </w:r>
          </w:p>
        </w:tc>
        <w:tc>
          <w:tcPr>
            <w:tcW w:w="9561" w:type="dxa"/>
            <w:gridSpan w:val="3"/>
            <w:shd w:val="clear" w:color="auto" w:fill="3DA694"/>
          </w:tcPr>
          <w:p w14:paraId="3E72F395" w14:textId="77777777" w:rsidR="00F00202" w:rsidRDefault="006F0849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F00202" w14:paraId="3E72F399" w14:textId="77777777">
        <w:trPr>
          <w:trHeight w:val="320"/>
        </w:trPr>
        <w:tc>
          <w:tcPr>
            <w:tcW w:w="886" w:type="dxa"/>
          </w:tcPr>
          <w:p w14:paraId="3E72F397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3"/>
          </w:tcPr>
          <w:p w14:paraId="3E72F398" w14:textId="77777777" w:rsidR="00F00202" w:rsidRDefault="006F0849"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Purchase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recycled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office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paper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made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from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100%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recovered</w:t>
            </w:r>
            <w:r>
              <w:rPr>
                <w:color w:val="231F20"/>
                <w:spacing w:val="7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paper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20"/>
              </w:rPr>
              <w:t>fibres</w:t>
            </w:r>
            <w:proofErr w:type="spellEnd"/>
            <w:r>
              <w:rPr>
                <w:color w:val="231F20"/>
                <w:w w:val="90"/>
                <w:sz w:val="20"/>
              </w:rPr>
              <w:t>.</w:t>
            </w:r>
          </w:p>
        </w:tc>
      </w:tr>
      <w:tr w:rsidR="00F00202" w14:paraId="3E72F39B" w14:textId="77777777">
        <w:trPr>
          <w:trHeight w:val="320"/>
        </w:trPr>
        <w:tc>
          <w:tcPr>
            <w:tcW w:w="10447" w:type="dxa"/>
            <w:gridSpan w:val="4"/>
          </w:tcPr>
          <w:p w14:paraId="3E72F39A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0202" w14:paraId="3E72F39E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3E72F39C" w14:textId="77777777" w:rsidR="00F00202" w:rsidRDefault="006F0849">
            <w:pPr>
              <w:pStyle w:val="TableParagraph"/>
              <w:spacing w:before="93"/>
              <w:ind w:right="264"/>
              <w:jc w:val="right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1.2</w:t>
            </w:r>
          </w:p>
        </w:tc>
        <w:tc>
          <w:tcPr>
            <w:tcW w:w="9561" w:type="dxa"/>
            <w:gridSpan w:val="3"/>
            <w:shd w:val="clear" w:color="auto" w:fill="3DA694"/>
          </w:tcPr>
          <w:p w14:paraId="3E72F39D" w14:textId="77777777" w:rsidR="00F00202" w:rsidRDefault="006F0849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F00202" w14:paraId="3E72F3A1" w14:textId="77777777">
        <w:trPr>
          <w:trHeight w:val="320"/>
        </w:trPr>
        <w:tc>
          <w:tcPr>
            <w:tcW w:w="886" w:type="dxa"/>
          </w:tcPr>
          <w:p w14:paraId="3E72F39F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3"/>
          </w:tcPr>
          <w:p w14:paraId="3E72F3A0" w14:textId="38EC3BC5" w:rsidR="00F00202" w:rsidRDefault="006F0849">
            <w:pPr>
              <w:pStyle w:val="TableParagraph"/>
              <w:spacing w:before="6"/>
              <w:ind w:left="79"/>
              <w:rPr>
                <w:sz w:val="18"/>
              </w:rPr>
            </w:pPr>
            <w:r>
              <w:rPr>
                <w:color w:val="231F20"/>
                <w:spacing w:val="-1"/>
                <w:w w:val="95"/>
                <w:sz w:val="20"/>
              </w:rPr>
              <w:t>Paper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must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be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made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from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100%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recovered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paper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5"/>
                <w:sz w:val="20"/>
              </w:rPr>
              <w:t>fibres</w:t>
            </w:r>
            <w:proofErr w:type="spellEnd"/>
            <w:r>
              <w:rPr>
                <w:color w:val="231F20"/>
                <w:w w:val="95"/>
                <w:sz w:val="20"/>
              </w:rPr>
              <w:t>.</w:t>
            </w:r>
          </w:p>
        </w:tc>
      </w:tr>
      <w:tr w:rsidR="00F00202" w14:paraId="3E72F3A6" w14:textId="77777777">
        <w:trPr>
          <w:trHeight w:val="706"/>
        </w:trPr>
        <w:tc>
          <w:tcPr>
            <w:tcW w:w="886" w:type="dxa"/>
          </w:tcPr>
          <w:p w14:paraId="3E72F3A2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gridSpan w:val="2"/>
            <w:shd w:val="clear" w:color="auto" w:fill="A2CBC2"/>
          </w:tcPr>
          <w:p w14:paraId="3E72F3A3" w14:textId="77777777" w:rsidR="00F00202" w:rsidRDefault="00F00202">
            <w:pPr>
              <w:pStyle w:val="TableParagraph"/>
              <w:spacing w:before="11"/>
              <w:rPr>
                <w:rFonts w:ascii="Tahoma"/>
                <w:b/>
                <w:sz w:val="18"/>
              </w:rPr>
            </w:pPr>
          </w:p>
          <w:p w14:paraId="3E72F3A4" w14:textId="77777777" w:rsidR="00F00202" w:rsidRDefault="006F0849">
            <w:pPr>
              <w:pStyle w:val="TableParagraph"/>
              <w:ind w:left="194" w:right="175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 w14:paraId="3E72F3A5" w14:textId="77777777" w:rsidR="00F00202" w:rsidRDefault="006F0849">
            <w:pPr>
              <w:pStyle w:val="TableParagraph"/>
              <w:spacing w:before="36" w:line="247" w:lineRule="auto"/>
              <w:ind w:left="79" w:right="60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Tenderers must provide appropriate proof of compliance. This may be in the form of technical dossier of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 xml:space="preserve">the manufacturer or a test report from a </w:t>
            </w:r>
            <w:proofErr w:type="spellStart"/>
            <w:r>
              <w:rPr>
                <w:color w:val="231F20"/>
                <w:w w:val="90"/>
                <w:sz w:val="18"/>
              </w:rPr>
              <w:t>recognised</w:t>
            </w:r>
            <w:proofErr w:type="spellEnd"/>
            <w:r>
              <w:rPr>
                <w:color w:val="231F20"/>
                <w:w w:val="90"/>
                <w:sz w:val="18"/>
              </w:rPr>
              <w:t xml:space="preserve"> body. All products carrying the EU Ecolabel will be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</w:tc>
      </w:tr>
      <w:tr w:rsidR="00F00202" w14:paraId="3E72F3A8" w14:textId="77777777">
        <w:trPr>
          <w:trHeight w:val="320"/>
        </w:trPr>
        <w:tc>
          <w:tcPr>
            <w:tcW w:w="10447" w:type="dxa"/>
            <w:gridSpan w:val="4"/>
          </w:tcPr>
          <w:p w14:paraId="3E72F3A7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0202" w14:paraId="3E72F3AB" w14:textId="77777777">
        <w:trPr>
          <w:trHeight w:val="486"/>
        </w:trPr>
        <w:tc>
          <w:tcPr>
            <w:tcW w:w="886" w:type="dxa"/>
          </w:tcPr>
          <w:p w14:paraId="3E72F3A9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3"/>
          </w:tcPr>
          <w:p w14:paraId="3E72F3AA" w14:textId="77777777" w:rsidR="00F00202" w:rsidRDefault="006F0849">
            <w:pPr>
              <w:pStyle w:val="TableParagraph"/>
              <w:spacing w:before="130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paper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must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at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least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Elementary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Chlorine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Free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(ECF).</w:t>
            </w:r>
            <w:r>
              <w:rPr>
                <w:color w:val="231F20"/>
                <w:spacing w:val="-1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Totally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Chlorine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Free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(TCF)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will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also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accepted.</w:t>
            </w:r>
          </w:p>
        </w:tc>
      </w:tr>
      <w:tr w:rsidR="00F00202" w14:paraId="3E72F3B0" w14:textId="77777777">
        <w:trPr>
          <w:trHeight w:val="706"/>
        </w:trPr>
        <w:tc>
          <w:tcPr>
            <w:tcW w:w="886" w:type="dxa"/>
          </w:tcPr>
          <w:p w14:paraId="3E72F3AC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gridSpan w:val="2"/>
            <w:shd w:val="clear" w:color="auto" w:fill="95C2BB"/>
          </w:tcPr>
          <w:p w14:paraId="3E72F3AD" w14:textId="77777777" w:rsidR="00F00202" w:rsidRDefault="00F00202">
            <w:pPr>
              <w:pStyle w:val="TableParagraph"/>
              <w:spacing w:before="11"/>
              <w:rPr>
                <w:rFonts w:ascii="Tahoma"/>
                <w:b/>
                <w:sz w:val="18"/>
              </w:rPr>
            </w:pPr>
          </w:p>
          <w:p w14:paraId="3E72F3AE" w14:textId="77777777" w:rsidR="00F00202" w:rsidRDefault="006F0849">
            <w:pPr>
              <w:pStyle w:val="TableParagraph"/>
              <w:ind w:left="194" w:right="175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3E72F3AF" w14:textId="77777777" w:rsidR="00F00202" w:rsidRDefault="006F0849">
            <w:pPr>
              <w:pStyle w:val="TableParagraph"/>
              <w:spacing w:before="36" w:line="247" w:lineRule="auto"/>
              <w:ind w:left="79" w:right="60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Tenderers must provide appropriate proof of compliance. This may be in the form of technical dossier of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 xml:space="preserve">the manufacturer or a test report from a </w:t>
            </w:r>
            <w:proofErr w:type="spellStart"/>
            <w:r>
              <w:rPr>
                <w:color w:val="231F20"/>
                <w:w w:val="90"/>
                <w:sz w:val="18"/>
              </w:rPr>
              <w:t>recognised</w:t>
            </w:r>
            <w:proofErr w:type="spellEnd"/>
            <w:r>
              <w:rPr>
                <w:color w:val="231F20"/>
                <w:w w:val="90"/>
                <w:sz w:val="18"/>
              </w:rPr>
              <w:t xml:space="preserve"> body. All products carrying the EU Ecolabel will be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</w:tc>
      </w:tr>
      <w:tr w:rsidR="00F00202" w14:paraId="3E72F3B2" w14:textId="77777777">
        <w:trPr>
          <w:trHeight w:val="319"/>
        </w:trPr>
        <w:tc>
          <w:tcPr>
            <w:tcW w:w="10447" w:type="dxa"/>
            <w:gridSpan w:val="4"/>
          </w:tcPr>
          <w:p w14:paraId="3E72F3B1" w14:textId="77777777" w:rsidR="00F00202" w:rsidRDefault="00F0020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C3263" w14:paraId="1AF8766E" w14:textId="77777777" w:rsidTr="00AC3263">
        <w:trPr>
          <w:trHeight w:val="319"/>
        </w:trPr>
        <w:tc>
          <w:tcPr>
            <w:tcW w:w="922" w:type="dxa"/>
            <w:gridSpan w:val="2"/>
          </w:tcPr>
          <w:p w14:paraId="7D56A480" w14:textId="77777777" w:rsidR="00AC3263" w:rsidRDefault="00AC326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25" w:type="dxa"/>
            <w:gridSpan w:val="2"/>
          </w:tcPr>
          <w:p w14:paraId="4A311457" w14:textId="77777777" w:rsidR="00AC3263" w:rsidRDefault="00AC3263" w:rsidP="00AC3263">
            <w:pPr>
              <w:rPr>
                <w:sz w:val="18"/>
                <w:szCs w:val="18"/>
              </w:rPr>
            </w:pPr>
            <w:proofErr w:type="gramStart"/>
            <w:r w:rsidRPr="00AC3263">
              <w:rPr>
                <w:sz w:val="18"/>
                <w:szCs w:val="18"/>
              </w:rPr>
              <w:t>In order to</w:t>
            </w:r>
            <w:proofErr w:type="gramEnd"/>
            <w:r w:rsidRPr="00AC3263">
              <w:rPr>
                <w:sz w:val="18"/>
                <w:szCs w:val="18"/>
              </w:rPr>
              <w:t xml:space="preserve"> guarantee the suitability of the paper offered for office machines, a sample of the product must be pro- vided to the authority to conduct quality tests.</w:t>
            </w:r>
          </w:p>
          <w:p w14:paraId="42B0FD76" w14:textId="0821FFD8" w:rsidR="008676AB" w:rsidRPr="00AC3263" w:rsidRDefault="008676AB" w:rsidP="00AC3263">
            <w:pPr>
              <w:rPr>
                <w:sz w:val="18"/>
                <w:szCs w:val="18"/>
              </w:rPr>
            </w:pPr>
          </w:p>
        </w:tc>
      </w:tr>
    </w:tbl>
    <w:p w14:paraId="3E72F3BA" w14:textId="77777777" w:rsidR="00F00202" w:rsidRDefault="00F00202">
      <w:pPr>
        <w:rPr>
          <w:sz w:val="18"/>
        </w:rPr>
        <w:sectPr w:rsidR="00F00202">
          <w:type w:val="continuous"/>
          <w:pgSz w:w="13320" w:h="18250"/>
          <w:pgMar w:top="680" w:right="600" w:bottom="1280" w:left="600" w:header="0" w:footer="1084" w:gutter="0"/>
          <w:pgNumType w:start="1"/>
          <w:cols w:space="720"/>
        </w:sectPr>
      </w:pPr>
    </w:p>
    <w:p w14:paraId="3E72F3BB" w14:textId="03C1D26C" w:rsidR="00F00202" w:rsidRDefault="006F0849">
      <w:pPr>
        <w:tabs>
          <w:tab w:val="left" w:pos="823"/>
        </w:tabs>
        <w:ind w:left="-180"/>
        <w:rPr>
          <w:rFonts w:ascii="Tahoma"/>
          <w:sz w:val="20"/>
        </w:rPr>
      </w:pPr>
      <w:r>
        <w:rPr>
          <w:rFonts w:ascii="Tahoma"/>
          <w:position w:val="666"/>
          <w:sz w:val="20"/>
        </w:rPr>
        <w:lastRenderedPageBreak/>
        <w:tab/>
      </w:r>
      <w:r w:rsidR="00000000">
        <w:rPr>
          <w:rFonts w:ascii="Tahoma"/>
          <w:sz w:val="20"/>
        </w:rPr>
      </w:r>
      <w:r w:rsidR="00000000">
        <w:rPr>
          <w:rFonts w:ascii="Tahoma"/>
          <w:sz w:val="20"/>
        </w:rPr>
        <w:pict w14:anchorId="3E72F42B">
          <v:shapetype id="_x0000_t202" coordsize="21600,21600" o:spt="202" path="m,l,21600r21600,l21600,xe">
            <v:stroke joinstyle="miter"/>
            <v:path gradientshapeok="t" o:connecttype="rect"/>
          </v:shapetype>
          <v:shape id="_x0000_s2056" type="#_x0000_t202" style="width:523.8pt;height:376.2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W w:w="0" w:type="auto"/>
                    <w:tblInd w:w="10" w:type="dxa"/>
                    <w:tblBorders>
                      <w:top w:val="single" w:sz="8" w:space="0" w:color="231F20"/>
                      <w:left w:val="single" w:sz="8" w:space="0" w:color="231F20"/>
                      <w:bottom w:val="single" w:sz="8" w:space="0" w:color="231F20"/>
                      <w:right w:val="single" w:sz="8" w:space="0" w:color="231F20"/>
                      <w:insideH w:val="single" w:sz="8" w:space="0" w:color="231F20"/>
                      <w:insideV w:val="single" w:sz="8" w:space="0" w:color="231F2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886"/>
                    <w:gridCol w:w="1661"/>
                    <w:gridCol w:w="7900"/>
                  </w:tblGrid>
                  <w:tr w:rsidR="00F00202" w14:paraId="3E72F444" w14:textId="77777777">
                    <w:trPr>
                      <w:trHeight w:val="486"/>
                    </w:trPr>
                    <w:tc>
                      <w:tcPr>
                        <w:tcW w:w="10447" w:type="dxa"/>
                        <w:gridSpan w:val="3"/>
                        <w:shd w:val="clear" w:color="auto" w:fill="187B6B"/>
                      </w:tcPr>
                      <w:p w14:paraId="3E72F443" w14:textId="77777777" w:rsidR="00F00202" w:rsidRDefault="006F0849">
                        <w:pPr>
                          <w:pStyle w:val="TableParagraph"/>
                          <w:spacing w:before="93"/>
                          <w:ind w:left="2487" w:right="2469"/>
                          <w:jc w:val="center"/>
                          <w:rPr>
                            <w:rFonts w:ascii="Tahoma" w:hAnsi="Tahoma"/>
                            <w:b/>
                            <w:sz w:val="24"/>
                          </w:rPr>
                        </w:pP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Paper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based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4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on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recovered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4"/>
                            <w:w w:val="85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fibres</w:t>
                        </w:r>
                        <w:proofErr w:type="spellEnd"/>
                        <w:r>
                          <w:rPr>
                            <w:rFonts w:ascii="Tahoma" w:hAnsi="Tahoma"/>
                            <w:b/>
                            <w:color w:val="FFFFFF"/>
                            <w:spacing w:val="-5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–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4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Professional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-4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85"/>
                            <w:sz w:val="24"/>
                          </w:rPr>
                          <w:t>Paper</w:t>
                        </w:r>
                      </w:p>
                    </w:tc>
                  </w:tr>
                  <w:tr w:rsidR="00F00202" w14:paraId="3E72F446" w14:textId="77777777">
                    <w:trPr>
                      <w:trHeight w:val="314"/>
                    </w:trPr>
                    <w:tc>
                      <w:tcPr>
                        <w:tcW w:w="10447" w:type="dxa"/>
                        <w:gridSpan w:val="3"/>
                      </w:tcPr>
                      <w:p w14:paraId="3E72F445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F00202" w14:paraId="3E72F449" w14:textId="77777777">
                    <w:trPr>
                      <w:trHeight w:val="486"/>
                    </w:trPr>
                    <w:tc>
                      <w:tcPr>
                        <w:tcW w:w="886" w:type="dxa"/>
                        <w:shd w:val="clear" w:color="auto" w:fill="3DA694"/>
                      </w:tcPr>
                      <w:p w14:paraId="3E72F447" w14:textId="77777777" w:rsidR="00F00202" w:rsidRDefault="006F0849">
                        <w:pPr>
                          <w:pStyle w:val="TableParagraph"/>
                          <w:spacing w:before="93"/>
                          <w:ind w:left="285"/>
                          <w:rPr>
                            <w:rFonts w:ascii="Tahoma"/>
                            <w:b/>
                            <w:sz w:val="24"/>
                          </w:rPr>
                        </w:pPr>
                        <w:r>
                          <w:rPr>
                            <w:rFonts w:ascii="Tahoma"/>
                            <w:b/>
                            <w:color w:val="FFFFFF"/>
                            <w:sz w:val="24"/>
                          </w:rPr>
                          <w:t>2.1</w:t>
                        </w:r>
                      </w:p>
                    </w:tc>
                    <w:tc>
                      <w:tcPr>
                        <w:tcW w:w="9561" w:type="dxa"/>
                        <w:gridSpan w:val="2"/>
                        <w:shd w:val="clear" w:color="auto" w:fill="3DA694"/>
                      </w:tcPr>
                      <w:p w14:paraId="3E72F448" w14:textId="77777777" w:rsidR="00F00202" w:rsidRDefault="006F0849">
                        <w:pPr>
                          <w:pStyle w:val="TableParagraph"/>
                          <w:spacing w:before="93"/>
                          <w:ind w:left="79"/>
                          <w:rPr>
                            <w:rFonts w:ascii="Tahoma"/>
                            <w:b/>
                            <w:sz w:val="24"/>
                          </w:rPr>
                        </w:pP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Subject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Matter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(suggestion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on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how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to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2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draft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the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tender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3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title)</w:t>
                        </w:r>
                      </w:p>
                    </w:tc>
                  </w:tr>
                  <w:tr w:rsidR="00F00202" w14:paraId="3E72F44C" w14:textId="77777777">
                    <w:trPr>
                      <w:trHeight w:val="320"/>
                    </w:trPr>
                    <w:tc>
                      <w:tcPr>
                        <w:tcW w:w="886" w:type="dxa"/>
                      </w:tcPr>
                      <w:p w14:paraId="3E72F44A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561" w:type="dxa"/>
                        <w:gridSpan w:val="2"/>
                      </w:tcPr>
                      <w:p w14:paraId="3E72F44B" w14:textId="77777777" w:rsidR="00F00202" w:rsidRDefault="006F0849">
                        <w:pPr>
                          <w:pStyle w:val="TableParagraph"/>
                          <w:spacing w:before="47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Purchase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of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recycled</w:t>
                        </w:r>
                        <w:r>
                          <w:rPr>
                            <w:color w:val="231F20"/>
                            <w:spacing w:val="3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office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paper</w:t>
                        </w:r>
                        <w:r>
                          <w:rPr>
                            <w:color w:val="231F20"/>
                            <w:spacing w:val="3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made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from</w:t>
                        </w:r>
                        <w:r>
                          <w:rPr>
                            <w:color w:val="231F20"/>
                            <w:spacing w:val="3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at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least</w:t>
                        </w:r>
                        <w:r>
                          <w:rPr>
                            <w:color w:val="231F20"/>
                            <w:spacing w:val="3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75%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recovered</w:t>
                        </w:r>
                        <w:r>
                          <w:rPr>
                            <w:color w:val="231F20"/>
                            <w:spacing w:val="3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paper</w:t>
                        </w:r>
                        <w:r>
                          <w:rPr>
                            <w:color w:val="231F20"/>
                            <w:spacing w:val="2"/>
                            <w:w w:val="90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.</w:t>
                        </w:r>
                      </w:p>
                    </w:tc>
                  </w:tr>
                  <w:tr w:rsidR="00F00202" w14:paraId="3E72F44E" w14:textId="77777777">
                    <w:trPr>
                      <w:trHeight w:val="320"/>
                    </w:trPr>
                    <w:tc>
                      <w:tcPr>
                        <w:tcW w:w="10447" w:type="dxa"/>
                        <w:gridSpan w:val="3"/>
                      </w:tcPr>
                      <w:p w14:paraId="3E72F44D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F00202" w14:paraId="3E72F451" w14:textId="77777777">
                    <w:trPr>
                      <w:trHeight w:val="486"/>
                    </w:trPr>
                    <w:tc>
                      <w:tcPr>
                        <w:tcW w:w="886" w:type="dxa"/>
                        <w:shd w:val="clear" w:color="auto" w:fill="3DA694"/>
                      </w:tcPr>
                      <w:p w14:paraId="3E72F44F" w14:textId="77777777" w:rsidR="00F00202" w:rsidRDefault="006F0849">
                        <w:pPr>
                          <w:pStyle w:val="TableParagraph"/>
                          <w:spacing w:before="93"/>
                          <w:ind w:left="285"/>
                          <w:rPr>
                            <w:rFonts w:ascii="Tahoma"/>
                            <w:b/>
                            <w:sz w:val="24"/>
                          </w:rPr>
                        </w:pPr>
                        <w:r>
                          <w:rPr>
                            <w:rFonts w:ascii="Tahoma"/>
                            <w:b/>
                            <w:color w:val="FFFFFF"/>
                            <w:sz w:val="24"/>
                          </w:rPr>
                          <w:t>2.2</w:t>
                        </w:r>
                      </w:p>
                    </w:tc>
                    <w:tc>
                      <w:tcPr>
                        <w:tcW w:w="9561" w:type="dxa"/>
                        <w:gridSpan w:val="2"/>
                        <w:shd w:val="clear" w:color="auto" w:fill="3DA694"/>
                      </w:tcPr>
                      <w:p w14:paraId="3E72F450" w14:textId="77777777" w:rsidR="00F00202" w:rsidRDefault="006F0849">
                        <w:pPr>
                          <w:pStyle w:val="TableParagraph"/>
                          <w:spacing w:before="93"/>
                          <w:ind w:left="79"/>
                          <w:rPr>
                            <w:rFonts w:ascii="Tahoma"/>
                            <w:b/>
                            <w:sz w:val="24"/>
                          </w:rPr>
                        </w:pP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Technical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Specification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(to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be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included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in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the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terms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of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reference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/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technical</w:t>
                        </w:r>
                        <w:r>
                          <w:rPr>
                            <w:rFonts w:ascii="Tahoma"/>
                            <w:b/>
                            <w:color w:val="FFFFFF"/>
                            <w:spacing w:val="-7"/>
                            <w:w w:val="8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FFFFFF"/>
                            <w:w w:val="85"/>
                            <w:sz w:val="24"/>
                          </w:rPr>
                          <w:t>specifications)</w:t>
                        </w:r>
                      </w:p>
                    </w:tc>
                  </w:tr>
                  <w:tr w:rsidR="00F00202" w14:paraId="3E72F455" w14:textId="77777777">
                    <w:trPr>
                      <w:trHeight w:val="1250"/>
                    </w:trPr>
                    <w:tc>
                      <w:tcPr>
                        <w:tcW w:w="886" w:type="dxa"/>
                      </w:tcPr>
                      <w:p w14:paraId="3E72F452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561" w:type="dxa"/>
                        <w:gridSpan w:val="2"/>
                      </w:tcPr>
                      <w:p w14:paraId="3E72F453" w14:textId="77777777" w:rsidR="00F00202" w:rsidRDefault="006F0849">
                        <w:pPr>
                          <w:pStyle w:val="TableParagraph"/>
                          <w:spacing w:before="32"/>
                          <w:ind w:left="7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Paper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must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be</w:t>
                        </w:r>
                        <w:r>
                          <w:rPr>
                            <w:color w:val="231F20"/>
                            <w:spacing w:val="5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made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from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at</w:t>
                        </w:r>
                        <w:r>
                          <w:rPr>
                            <w:color w:val="231F20"/>
                            <w:spacing w:val="5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least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75%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recovered</w:t>
                        </w:r>
                        <w:r>
                          <w:rPr>
                            <w:color w:val="231F20"/>
                            <w:spacing w:val="5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paper</w:t>
                        </w:r>
                        <w:r>
                          <w:rPr>
                            <w:color w:val="231F20"/>
                            <w:spacing w:val="4"/>
                            <w:w w:val="90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.</w:t>
                        </w:r>
                      </w:p>
                      <w:p w14:paraId="3E72F454" w14:textId="77777777" w:rsidR="00F00202" w:rsidRDefault="006F0849">
                        <w:pPr>
                          <w:pStyle w:val="TableParagraph"/>
                          <w:spacing w:before="8" w:line="247" w:lineRule="auto"/>
                          <w:ind w:left="79" w:right="59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 xml:space="preserve">Recovered paper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 xml:space="preserve"> include both post-consumer recycled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 xml:space="preserve"> and pre-consumer recycled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 xml:space="preserve"> from paper</w:t>
                        </w:r>
                        <w:r>
                          <w:rPr>
                            <w:color w:val="231F20"/>
                            <w:spacing w:val="1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mills,</w:t>
                        </w:r>
                        <w:r>
                          <w:rPr>
                            <w:color w:val="231F20"/>
                            <w:spacing w:val="-6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also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known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as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broke.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Post-consumer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recycled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95"/>
                            <w:sz w:val="20"/>
                          </w:rPr>
                          <w:t>fibres</w:t>
                        </w:r>
                        <w:proofErr w:type="spellEnd"/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may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come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from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consumers,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offices,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printing</w:t>
                        </w:r>
                        <w:r>
                          <w:rPr>
                            <w:color w:val="231F20"/>
                            <w:spacing w:val="-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houses,</w:t>
                        </w:r>
                        <w:r>
                          <w:rPr>
                            <w:color w:val="231F20"/>
                            <w:spacing w:val="-55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bookbinders,</w:t>
                        </w:r>
                        <w:r>
                          <w:rPr>
                            <w:color w:val="231F20"/>
                            <w:spacing w:val="-1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or</w:t>
                        </w:r>
                        <w:r>
                          <w:rPr>
                            <w:color w:val="231F20"/>
                            <w:spacing w:val="-1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similar.</w:t>
                        </w:r>
                      </w:p>
                    </w:tc>
                  </w:tr>
                  <w:tr w:rsidR="00F00202" w14:paraId="3E72F45A" w14:textId="77777777">
                    <w:trPr>
                      <w:trHeight w:val="707"/>
                    </w:trPr>
                    <w:tc>
                      <w:tcPr>
                        <w:tcW w:w="886" w:type="dxa"/>
                      </w:tcPr>
                      <w:p w14:paraId="3E72F456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661" w:type="dxa"/>
                        <w:shd w:val="clear" w:color="auto" w:fill="A2CBC2"/>
                      </w:tcPr>
                      <w:p w14:paraId="3E72F457" w14:textId="77777777" w:rsidR="00F00202" w:rsidRDefault="00F00202">
                        <w:pPr>
                          <w:pStyle w:val="TableParagraph"/>
                          <w:spacing w:before="11"/>
                          <w:rPr>
                            <w:rFonts w:ascii="Tahoma"/>
                            <w:b/>
                            <w:sz w:val="18"/>
                          </w:rPr>
                        </w:pPr>
                      </w:p>
                      <w:p w14:paraId="3E72F458" w14:textId="77777777" w:rsidR="00F00202" w:rsidRDefault="006F0849">
                        <w:pPr>
                          <w:pStyle w:val="TableParagraph"/>
                          <w:ind w:left="194" w:right="175"/>
                          <w:jc w:val="center"/>
                          <w:rPr>
                            <w:rFonts w:ascii="Tahoma"/>
                            <w:b/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sz w:val="20"/>
                          </w:rPr>
                          <w:t>Verification:</w:t>
                        </w:r>
                      </w:p>
                    </w:tc>
                    <w:tc>
                      <w:tcPr>
                        <w:tcW w:w="7900" w:type="dxa"/>
                      </w:tcPr>
                      <w:p w14:paraId="3E72F459" w14:textId="77777777" w:rsidR="00F00202" w:rsidRDefault="006F0849">
                        <w:pPr>
                          <w:pStyle w:val="TableParagraph"/>
                          <w:spacing w:before="36" w:line="247" w:lineRule="auto"/>
                          <w:ind w:left="79" w:right="60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color w:val="231F20"/>
                            <w:w w:val="90"/>
                            <w:sz w:val="18"/>
                          </w:rPr>
                          <w:t>Tenderers must provide appropriate proof of compliance. This may be in the form of technical dossier of</w:t>
                        </w:r>
                        <w:r>
                          <w:rPr>
                            <w:color w:val="231F20"/>
                            <w:spacing w:val="1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18"/>
                          </w:rPr>
                          <w:t xml:space="preserve">the manufacturer or a test report from a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18"/>
                          </w:rPr>
                          <w:t>recognised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18"/>
                          </w:rPr>
                          <w:t xml:space="preserve"> body. All products carrying the EU Ecolabel will be</w:t>
                        </w:r>
                        <w:r>
                          <w:rPr>
                            <w:color w:val="231F20"/>
                            <w:spacing w:val="1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deemed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to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comply.</w:t>
                        </w:r>
                      </w:p>
                    </w:tc>
                  </w:tr>
                  <w:tr w:rsidR="00F00202" w14:paraId="3E72F45C" w14:textId="77777777">
                    <w:trPr>
                      <w:trHeight w:val="320"/>
                    </w:trPr>
                    <w:tc>
                      <w:tcPr>
                        <w:tcW w:w="10447" w:type="dxa"/>
                        <w:gridSpan w:val="3"/>
                      </w:tcPr>
                      <w:p w14:paraId="3E72F45B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F00202" w14:paraId="3E72F45F" w14:textId="77777777">
                    <w:trPr>
                      <w:trHeight w:val="486"/>
                    </w:trPr>
                    <w:tc>
                      <w:tcPr>
                        <w:tcW w:w="886" w:type="dxa"/>
                      </w:tcPr>
                      <w:p w14:paraId="3E72F45D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561" w:type="dxa"/>
                        <w:gridSpan w:val="2"/>
                      </w:tcPr>
                      <w:p w14:paraId="3E72F45E" w14:textId="77777777" w:rsidR="00F00202" w:rsidRDefault="006F0849">
                        <w:pPr>
                          <w:pStyle w:val="TableParagraph"/>
                          <w:spacing w:before="130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The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paper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must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be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at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least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Elementary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Chlorine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Free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(ECF).</w:t>
                        </w:r>
                        <w:r>
                          <w:rPr>
                            <w:color w:val="231F20"/>
                            <w:spacing w:val="6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Totally</w:t>
                        </w:r>
                        <w:r>
                          <w:rPr>
                            <w:color w:val="231F20"/>
                            <w:spacing w:val="24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Chlorine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Free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(TCF)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will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also</w:t>
                        </w:r>
                        <w:r>
                          <w:rPr>
                            <w:color w:val="231F20"/>
                            <w:spacing w:val="23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be</w:t>
                        </w:r>
                        <w:r>
                          <w:rPr>
                            <w:color w:val="231F20"/>
                            <w:spacing w:val="22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85"/>
                            <w:sz w:val="20"/>
                          </w:rPr>
                          <w:t>accepted.</w:t>
                        </w:r>
                      </w:p>
                    </w:tc>
                  </w:tr>
                  <w:tr w:rsidR="00F00202" w14:paraId="3E72F464" w14:textId="77777777">
                    <w:trPr>
                      <w:trHeight w:val="706"/>
                    </w:trPr>
                    <w:tc>
                      <w:tcPr>
                        <w:tcW w:w="886" w:type="dxa"/>
                      </w:tcPr>
                      <w:p w14:paraId="3E72F460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661" w:type="dxa"/>
                        <w:shd w:val="clear" w:color="auto" w:fill="95C2BB"/>
                      </w:tcPr>
                      <w:p w14:paraId="3E72F461" w14:textId="77777777" w:rsidR="00F00202" w:rsidRDefault="00F00202">
                        <w:pPr>
                          <w:pStyle w:val="TableParagraph"/>
                          <w:spacing w:before="11"/>
                          <w:rPr>
                            <w:rFonts w:ascii="Tahoma"/>
                            <w:b/>
                            <w:sz w:val="18"/>
                          </w:rPr>
                        </w:pPr>
                      </w:p>
                      <w:p w14:paraId="3E72F462" w14:textId="77777777" w:rsidR="00F00202" w:rsidRDefault="006F0849">
                        <w:pPr>
                          <w:pStyle w:val="TableParagraph"/>
                          <w:ind w:left="194" w:right="17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sz w:val="20"/>
                          </w:rPr>
                          <w:t>Verification</w:t>
                        </w:r>
                        <w:r>
                          <w:rPr>
                            <w:color w:val="231F20"/>
                            <w:sz w:val="20"/>
                          </w:rPr>
                          <w:t>:</w:t>
                        </w:r>
                      </w:p>
                    </w:tc>
                    <w:tc>
                      <w:tcPr>
                        <w:tcW w:w="7900" w:type="dxa"/>
                      </w:tcPr>
                      <w:p w14:paraId="3E72F463" w14:textId="77777777" w:rsidR="00F00202" w:rsidRDefault="006F0849">
                        <w:pPr>
                          <w:pStyle w:val="TableParagraph"/>
                          <w:spacing w:before="36" w:line="247" w:lineRule="auto"/>
                          <w:ind w:left="79" w:right="60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color w:val="231F20"/>
                            <w:w w:val="90"/>
                            <w:sz w:val="18"/>
                          </w:rPr>
                          <w:t>Tenderers must provide appropriate proof of compliance. This may be in the form of technical dossier of</w:t>
                        </w:r>
                        <w:r>
                          <w:rPr>
                            <w:color w:val="231F20"/>
                            <w:spacing w:val="1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90"/>
                            <w:sz w:val="18"/>
                          </w:rPr>
                          <w:t xml:space="preserve">the manufacturer or a test report from a </w:t>
                        </w:r>
                        <w:proofErr w:type="spellStart"/>
                        <w:r>
                          <w:rPr>
                            <w:color w:val="231F20"/>
                            <w:w w:val="90"/>
                            <w:sz w:val="18"/>
                          </w:rPr>
                          <w:t>recognised</w:t>
                        </w:r>
                        <w:proofErr w:type="spellEnd"/>
                        <w:r>
                          <w:rPr>
                            <w:color w:val="231F20"/>
                            <w:w w:val="90"/>
                            <w:sz w:val="18"/>
                          </w:rPr>
                          <w:t xml:space="preserve"> body. All products carrying the EU Ecolabel will be</w:t>
                        </w:r>
                        <w:r>
                          <w:rPr>
                            <w:color w:val="231F20"/>
                            <w:spacing w:val="1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deemed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to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comply.</w:t>
                        </w:r>
                      </w:p>
                    </w:tc>
                  </w:tr>
                  <w:tr w:rsidR="00F00202" w14:paraId="3E72F466" w14:textId="77777777">
                    <w:trPr>
                      <w:trHeight w:val="320"/>
                    </w:trPr>
                    <w:tc>
                      <w:tcPr>
                        <w:tcW w:w="10447" w:type="dxa"/>
                        <w:gridSpan w:val="3"/>
                      </w:tcPr>
                      <w:p w14:paraId="3E72F465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F00202" w14:paraId="3E72F469" w14:textId="77777777">
                    <w:trPr>
                      <w:trHeight w:val="530"/>
                    </w:trPr>
                    <w:tc>
                      <w:tcPr>
                        <w:tcW w:w="886" w:type="dxa"/>
                      </w:tcPr>
                      <w:p w14:paraId="3E72F467" w14:textId="77777777" w:rsidR="00F00202" w:rsidRDefault="00F00202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9561" w:type="dxa"/>
                        <w:gridSpan w:val="2"/>
                      </w:tcPr>
                      <w:p w14:paraId="3E72F468" w14:textId="77777777" w:rsidR="00F00202" w:rsidRDefault="006F0849">
                        <w:pPr>
                          <w:pStyle w:val="TableParagraph"/>
                          <w:spacing w:before="24" w:line="240" w:lineRule="atLeast"/>
                          <w:ind w:left="79"/>
                          <w:rPr>
                            <w:sz w:val="20"/>
                          </w:rPr>
                        </w:pPr>
                        <w:proofErr w:type="gramStart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>In order to</w:t>
                        </w:r>
                        <w:proofErr w:type="gramEnd"/>
                        <w:r>
                          <w:rPr>
                            <w:color w:val="231F20"/>
                            <w:w w:val="90"/>
                            <w:sz w:val="20"/>
                          </w:rPr>
                          <w:t xml:space="preserve"> guarantee the suitability of the paper offered for office machines, a sample of the product must be pro-</w:t>
                        </w:r>
                        <w:r>
                          <w:rPr>
                            <w:color w:val="231F20"/>
                            <w:spacing w:val="-52"/>
                            <w:w w:val="9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vided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to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the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authority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to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conduct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quality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20"/>
                          </w:rPr>
                          <w:t>tests.</w:t>
                        </w:r>
                      </w:p>
                    </w:tc>
                  </w:tr>
                </w:tbl>
                <w:p w14:paraId="3E72F46E" w14:textId="77777777" w:rsidR="00F00202" w:rsidRDefault="00F00202">
                  <w:pPr>
                    <w:pStyle w:val="BodyText"/>
                  </w:pPr>
                </w:p>
              </w:txbxContent>
            </v:textbox>
            <w10:anchorlock/>
          </v:shape>
        </w:pict>
      </w:r>
    </w:p>
    <w:p w14:paraId="3E72F3BC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BD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BE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BF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0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1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2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3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4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5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6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7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8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9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A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B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C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D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E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CF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0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1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2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3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4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5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6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7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8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9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A" w14:textId="77777777" w:rsidR="00F00202" w:rsidRDefault="00F00202">
      <w:pPr>
        <w:pStyle w:val="BodyText"/>
        <w:rPr>
          <w:rFonts w:ascii="Tahoma"/>
          <w:b/>
          <w:i w:val="0"/>
          <w:sz w:val="20"/>
        </w:rPr>
      </w:pPr>
    </w:p>
    <w:p w14:paraId="3E72F3DB" w14:textId="77777777" w:rsidR="00F00202" w:rsidRDefault="00F00202">
      <w:pPr>
        <w:pStyle w:val="BodyText"/>
        <w:spacing w:before="2"/>
        <w:rPr>
          <w:rFonts w:ascii="Tahoma"/>
          <w:b/>
          <w:i w:val="0"/>
          <w:sz w:val="27"/>
        </w:rPr>
      </w:pPr>
    </w:p>
    <w:p w14:paraId="3E72F3DD" w14:textId="77777777" w:rsidR="00F00202" w:rsidRDefault="00F00202">
      <w:pPr>
        <w:rPr>
          <w:sz w:val="20"/>
        </w:rPr>
        <w:sectPr w:rsidR="00F00202">
          <w:headerReference w:type="default" r:id="rId6"/>
          <w:footerReference w:type="default" r:id="rId7"/>
          <w:pgSz w:w="13320" w:h="18250"/>
          <w:pgMar w:top="680" w:right="600" w:bottom="420" w:left="600" w:header="0" w:footer="223" w:gutter="0"/>
          <w:cols w:space="720"/>
        </w:sectPr>
      </w:pPr>
    </w:p>
    <w:p w14:paraId="3E72F3DE" w14:textId="77777777" w:rsidR="00F00202" w:rsidRDefault="00F00202">
      <w:pPr>
        <w:rPr>
          <w:sz w:val="20"/>
        </w:rPr>
      </w:pPr>
    </w:p>
    <w:p w14:paraId="3E72F3DF" w14:textId="77777777" w:rsidR="00F00202" w:rsidRDefault="00F00202">
      <w:pPr>
        <w:rPr>
          <w:sz w:val="20"/>
        </w:rPr>
      </w:pPr>
    </w:p>
    <w:p w14:paraId="3E72F3E0" w14:textId="77777777" w:rsidR="00F00202" w:rsidRDefault="00F00202">
      <w:pPr>
        <w:spacing w:before="10"/>
      </w:pPr>
    </w:p>
    <w:tbl>
      <w:tblPr>
        <w:tblW w:w="0" w:type="auto"/>
        <w:tblInd w:w="842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1661"/>
        <w:gridCol w:w="7900"/>
      </w:tblGrid>
      <w:tr w:rsidR="00F00202" w14:paraId="3E72F3E2" w14:textId="77777777">
        <w:trPr>
          <w:trHeight w:val="486"/>
        </w:trPr>
        <w:tc>
          <w:tcPr>
            <w:tcW w:w="10447" w:type="dxa"/>
            <w:gridSpan w:val="3"/>
            <w:shd w:val="clear" w:color="auto" w:fill="187B6B"/>
          </w:tcPr>
          <w:p w14:paraId="3E72F3E1" w14:textId="77777777" w:rsidR="00F00202" w:rsidRDefault="006F0849">
            <w:pPr>
              <w:pStyle w:val="TableParagraph"/>
              <w:spacing w:before="93"/>
              <w:ind w:left="2487" w:right="2469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Paper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based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sustainable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and/or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legal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virgin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Tahoma"/>
                <w:b/>
                <w:color w:val="FFFFFF"/>
                <w:w w:val="85"/>
                <w:sz w:val="24"/>
              </w:rPr>
              <w:t>fibre</w:t>
            </w:r>
            <w:proofErr w:type="spellEnd"/>
          </w:p>
        </w:tc>
      </w:tr>
      <w:tr w:rsidR="00F00202" w14:paraId="3E72F3E4" w14:textId="77777777">
        <w:trPr>
          <w:trHeight w:val="314"/>
        </w:trPr>
        <w:tc>
          <w:tcPr>
            <w:tcW w:w="10447" w:type="dxa"/>
            <w:gridSpan w:val="3"/>
          </w:tcPr>
          <w:p w14:paraId="3E72F3E3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00202" w14:paraId="3E72F3E7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3E72F3E5" w14:textId="77777777" w:rsidR="00F00202" w:rsidRDefault="006F0849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3.1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3E72F3E6" w14:textId="77777777" w:rsidR="00F00202" w:rsidRDefault="006F0849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F00202" w14:paraId="3E72F3EA" w14:textId="77777777">
        <w:trPr>
          <w:trHeight w:val="530"/>
        </w:trPr>
        <w:tc>
          <w:tcPr>
            <w:tcW w:w="886" w:type="dxa"/>
          </w:tcPr>
          <w:p w14:paraId="3E72F3E8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3E72F3E9" w14:textId="77777777" w:rsidR="00F00202" w:rsidRDefault="006F0849">
            <w:pPr>
              <w:pStyle w:val="TableParagraph"/>
              <w:spacing w:before="24" w:line="240" w:lineRule="atLeast"/>
              <w:ind w:left="79" w:right="51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Purchase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office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paper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based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on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virgin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5"/>
                <w:sz w:val="20"/>
              </w:rPr>
              <w:t>fibre</w:t>
            </w:r>
            <w:proofErr w:type="spellEnd"/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stemming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from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legally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and/or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sustainably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harvested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sources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(also</w:t>
            </w:r>
            <w:r>
              <w:rPr>
                <w:color w:val="231F20"/>
                <w:spacing w:val="-54"/>
                <w:w w:val="9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potentially</w:t>
            </w:r>
            <w:r>
              <w:rPr>
                <w:color w:val="231F20"/>
                <w:spacing w:val="-2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containing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percentage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recovered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proofErr w:type="spellStart"/>
            <w:r>
              <w:rPr>
                <w:color w:val="231F20"/>
                <w:sz w:val="20"/>
              </w:rPr>
              <w:t>fibres</w:t>
            </w:r>
            <w:proofErr w:type="spellEnd"/>
            <w:r>
              <w:rPr>
                <w:color w:val="231F20"/>
                <w:sz w:val="20"/>
              </w:rPr>
              <w:t>).</w:t>
            </w:r>
          </w:p>
        </w:tc>
      </w:tr>
      <w:tr w:rsidR="00F00202" w14:paraId="3E72F3EC" w14:textId="77777777">
        <w:trPr>
          <w:trHeight w:val="320"/>
        </w:trPr>
        <w:tc>
          <w:tcPr>
            <w:tcW w:w="10447" w:type="dxa"/>
            <w:gridSpan w:val="3"/>
          </w:tcPr>
          <w:p w14:paraId="3E72F3EB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00202" w14:paraId="3E72F3EF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3E72F3ED" w14:textId="77777777" w:rsidR="00F00202" w:rsidRDefault="006F0849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3.2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3E72F3EE" w14:textId="77777777" w:rsidR="00F00202" w:rsidRDefault="006F0849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F00202" w14:paraId="3E72F3F2" w14:textId="77777777">
        <w:trPr>
          <w:trHeight w:val="320"/>
        </w:trPr>
        <w:tc>
          <w:tcPr>
            <w:tcW w:w="886" w:type="dxa"/>
          </w:tcPr>
          <w:p w14:paraId="3E72F3F0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3E72F3F1" w14:textId="77777777" w:rsidR="00F00202" w:rsidRDefault="006F0849">
            <w:pPr>
              <w:pStyle w:val="TableParagraph"/>
              <w:spacing w:before="47"/>
              <w:ind w:left="113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virgin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20"/>
              </w:rPr>
              <w:t>fibre</w:t>
            </w:r>
            <w:proofErr w:type="spellEnd"/>
            <w:r>
              <w:rPr>
                <w:color w:val="231F20"/>
                <w:spacing w:val="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pulp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production</w:t>
            </w:r>
            <w:r>
              <w:rPr>
                <w:color w:val="231F20"/>
                <w:spacing w:val="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come</w:t>
            </w:r>
            <w:r>
              <w:rPr>
                <w:color w:val="231F20"/>
                <w:spacing w:val="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from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legal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sources.</w:t>
            </w:r>
          </w:p>
        </w:tc>
      </w:tr>
      <w:tr w:rsidR="00F00202" w14:paraId="3E72F3FA" w14:textId="77777777">
        <w:trPr>
          <w:trHeight w:val="2435"/>
        </w:trPr>
        <w:tc>
          <w:tcPr>
            <w:tcW w:w="886" w:type="dxa"/>
          </w:tcPr>
          <w:p w14:paraId="3E72F3F3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 w14:paraId="3E72F3F4" w14:textId="77777777" w:rsidR="00F00202" w:rsidRDefault="00F00202">
            <w:pPr>
              <w:pStyle w:val="TableParagraph"/>
              <w:rPr>
                <w:sz w:val="24"/>
              </w:rPr>
            </w:pPr>
          </w:p>
          <w:p w14:paraId="3E72F3F5" w14:textId="77777777" w:rsidR="00F00202" w:rsidRDefault="00F00202">
            <w:pPr>
              <w:pStyle w:val="TableParagraph"/>
              <w:rPr>
                <w:sz w:val="24"/>
              </w:rPr>
            </w:pPr>
          </w:p>
          <w:p w14:paraId="3E72F3F6" w14:textId="77777777" w:rsidR="00F00202" w:rsidRDefault="00F00202">
            <w:pPr>
              <w:pStyle w:val="TableParagraph"/>
              <w:rPr>
                <w:sz w:val="24"/>
              </w:rPr>
            </w:pPr>
          </w:p>
          <w:p w14:paraId="3E72F3F7" w14:textId="77777777" w:rsidR="00F00202" w:rsidRDefault="00F00202">
            <w:pPr>
              <w:pStyle w:val="TableParagraph"/>
            </w:pPr>
          </w:p>
          <w:p w14:paraId="3E72F3F8" w14:textId="77777777" w:rsidR="00F00202" w:rsidRDefault="006F0849">
            <w:pPr>
              <w:pStyle w:val="TableParagraph"/>
              <w:spacing w:before="1"/>
              <w:ind w:left="194" w:right="175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 w14:paraId="3E72F3F9" w14:textId="77777777" w:rsidR="00F00202" w:rsidRDefault="006F0849">
            <w:pPr>
              <w:pStyle w:val="TableParagraph"/>
              <w:spacing w:before="36" w:line="247" w:lineRule="auto"/>
              <w:ind w:left="79" w:right="58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 xml:space="preserve">Certificates of chain of custody for the virgin </w:t>
            </w:r>
            <w:proofErr w:type="spellStart"/>
            <w:r>
              <w:rPr>
                <w:color w:val="231F20"/>
                <w:w w:val="90"/>
                <w:sz w:val="18"/>
              </w:rPr>
              <w:t>fibre</w:t>
            </w:r>
            <w:proofErr w:type="spellEnd"/>
            <w:r>
              <w:rPr>
                <w:color w:val="231F20"/>
                <w:w w:val="90"/>
                <w:sz w:val="18"/>
              </w:rPr>
              <w:t xml:space="preserve"> certified as FSC, PEFC or any other sustainable forest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management standard where the percentage of certified wood is indicated will be accepted as proof of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compliance for that percentage. The legal origin of wood can also be demonstrated with a tracing system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being in place. These voluntary systems may be 3rd party certified, often as part of ISO 9001:2008 and/or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ISO</w:t>
            </w:r>
            <w:r>
              <w:rPr>
                <w:color w:val="231F20"/>
                <w:spacing w:val="-12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14001:2004or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EMAS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management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system.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If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wood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stems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from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country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that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has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signed</w:t>
            </w:r>
            <w:r>
              <w:rPr>
                <w:color w:val="231F20"/>
                <w:spacing w:val="-11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</w:t>
            </w:r>
            <w:r>
              <w:rPr>
                <w:color w:val="231F20"/>
                <w:spacing w:val="-1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Voluntary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Partnership Agreement (VPA) with the EU, the FLEGT license may serve as proof of legality. For the non-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certified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virgin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18"/>
              </w:rPr>
              <w:t>fibre</w:t>
            </w:r>
            <w:proofErr w:type="spellEnd"/>
            <w:r>
              <w:rPr>
                <w:color w:val="231F20"/>
                <w:w w:val="90"/>
                <w:sz w:val="18"/>
              </w:rPr>
              <w:t>,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bidders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indicate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types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(species),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quantities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origins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18"/>
              </w:rPr>
              <w:t>fibres</w:t>
            </w:r>
            <w:proofErr w:type="spellEnd"/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used</w:t>
            </w:r>
            <w:r>
              <w:rPr>
                <w:color w:val="231F20"/>
                <w:spacing w:val="-2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pulp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paper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production,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together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declaration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their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legality.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such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18"/>
              </w:rPr>
              <w:t>fibres</w:t>
            </w:r>
            <w:proofErr w:type="spellEnd"/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able</w:t>
            </w:r>
            <w:r>
              <w:rPr>
                <w:color w:val="231F20"/>
                <w:spacing w:val="-3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 traced throughout the whole production chain from the forest to the product. In specific cases, where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 evidence provided is not considered sufficient to prove compliance with the requested technical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specifications,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contracting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authorities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may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ask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suppliers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for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further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clarifications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proof.</w:t>
            </w:r>
          </w:p>
        </w:tc>
      </w:tr>
      <w:tr w:rsidR="00F00202" w14:paraId="3E72F3FC" w14:textId="77777777">
        <w:trPr>
          <w:trHeight w:val="320"/>
        </w:trPr>
        <w:tc>
          <w:tcPr>
            <w:tcW w:w="10447" w:type="dxa"/>
            <w:gridSpan w:val="3"/>
          </w:tcPr>
          <w:p w14:paraId="3E72F3FB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00202" w14:paraId="3E72F3FF" w14:textId="77777777">
        <w:trPr>
          <w:trHeight w:val="486"/>
        </w:trPr>
        <w:tc>
          <w:tcPr>
            <w:tcW w:w="886" w:type="dxa"/>
          </w:tcPr>
          <w:p w14:paraId="3E72F3FD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3E72F3FE" w14:textId="77777777" w:rsidR="00F00202" w:rsidRDefault="006F0849">
            <w:pPr>
              <w:pStyle w:val="TableParagraph"/>
              <w:spacing w:before="130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 paper must be at least Elementary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Chlorine Free (ECF)</w:t>
            </w:r>
          </w:p>
        </w:tc>
      </w:tr>
      <w:tr w:rsidR="00F00202" w14:paraId="3E72F403" w14:textId="77777777">
        <w:trPr>
          <w:trHeight w:val="486"/>
        </w:trPr>
        <w:tc>
          <w:tcPr>
            <w:tcW w:w="886" w:type="dxa"/>
          </w:tcPr>
          <w:p w14:paraId="3E72F400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95C2BB"/>
          </w:tcPr>
          <w:p w14:paraId="3E72F401" w14:textId="77777777" w:rsidR="00F00202" w:rsidRDefault="006F0849">
            <w:pPr>
              <w:pStyle w:val="TableParagraph"/>
              <w:spacing w:before="118"/>
              <w:ind w:left="194" w:right="175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3E72F402" w14:textId="77777777" w:rsidR="00F00202" w:rsidRDefault="006F0849">
            <w:pPr>
              <w:pStyle w:val="TableParagraph"/>
              <w:spacing w:before="142"/>
              <w:ind w:left="79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A technical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dossier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 the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manufacturer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will serve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means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 proof.</w:t>
            </w:r>
          </w:p>
        </w:tc>
      </w:tr>
      <w:tr w:rsidR="00F00202" w14:paraId="3E72F405" w14:textId="77777777">
        <w:trPr>
          <w:trHeight w:val="320"/>
        </w:trPr>
        <w:tc>
          <w:tcPr>
            <w:tcW w:w="10447" w:type="dxa"/>
            <w:gridSpan w:val="3"/>
          </w:tcPr>
          <w:p w14:paraId="3E72F404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00202" w14:paraId="3E72F408" w14:textId="77777777">
        <w:trPr>
          <w:trHeight w:val="558"/>
        </w:trPr>
        <w:tc>
          <w:tcPr>
            <w:tcW w:w="886" w:type="dxa"/>
            <w:shd w:val="clear" w:color="auto" w:fill="3DA694"/>
          </w:tcPr>
          <w:p w14:paraId="3E72F406" w14:textId="77777777" w:rsidR="00F00202" w:rsidRDefault="006F0849">
            <w:pPr>
              <w:pStyle w:val="TableParagraph"/>
              <w:spacing w:before="129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3.3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3E72F407" w14:textId="77777777" w:rsidR="00F00202" w:rsidRDefault="006F0849">
            <w:pPr>
              <w:pStyle w:val="TableParagraph"/>
              <w:spacing w:before="129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Award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Criteria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considered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when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BPQR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is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Tahoma"/>
                <w:b/>
                <w:color w:val="FFFFFF"/>
                <w:w w:val="85"/>
                <w:sz w:val="24"/>
              </w:rPr>
              <w:t>utilised</w:t>
            </w:r>
            <w:proofErr w:type="spellEnd"/>
            <w:r>
              <w:rPr>
                <w:rFonts w:ascii="Tahoma"/>
                <w:b/>
                <w:color w:val="FFFFFF"/>
                <w:w w:val="85"/>
                <w:sz w:val="24"/>
              </w:rPr>
              <w:t>)</w:t>
            </w:r>
          </w:p>
        </w:tc>
      </w:tr>
      <w:tr w:rsidR="00F00202" w14:paraId="3E72F40F" w14:textId="77777777">
        <w:trPr>
          <w:trHeight w:val="3170"/>
        </w:trPr>
        <w:tc>
          <w:tcPr>
            <w:tcW w:w="886" w:type="dxa"/>
          </w:tcPr>
          <w:p w14:paraId="3E72F409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3E72F40A" w14:textId="77777777" w:rsidR="00F00202" w:rsidRDefault="006F0849">
            <w:pPr>
              <w:pStyle w:val="TableParagraph"/>
              <w:spacing w:before="32" w:line="247" w:lineRule="auto"/>
              <w:ind w:left="79" w:right="58"/>
              <w:jc w:val="bot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Additional</w:t>
            </w:r>
            <w:r>
              <w:rPr>
                <w:color w:val="231F20"/>
                <w:spacing w:val="-7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points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will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awarded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in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proportion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amount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virgin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wood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5"/>
                <w:sz w:val="20"/>
              </w:rPr>
              <w:t>fibres</w:t>
            </w:r>
            <w:proofErr w:type="spellEnd"/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for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pulp</w:t>
            </w:r>
            <w:r>
              <w:rPr>
                <w:color w:val="231F20"/>
                <w:spacing w:val="-7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production</w:t>
            </w:r>
            <w:r>
              <w:rPr>
                <w:color w:val="231F20"/>
                <w:spacing w:val="-6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coming</w:t>
            </w:r>
            <w:r>
              <w:rPr>
                <w:color w:val="231F20"/>
                <w:spacing w:val="-54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from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forests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that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are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verified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as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being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managed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proofErr w:type="gramStart"/>
            <w:r>
              <w:rPr>
                <w:color w:val="231F20"/>
                <w:spacing w:val="-1"/>
                <w:w w:val="95"/>
                <w:sz w:val="20"/>
              </w:rPr>
              <w:t>so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as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to</w:t>
            </w:r>
            <w:proofErr w:type="gramEnd"/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implement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principles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and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measures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aimed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at</w:t>
            </w:r>
            <w:r>
              <w:rPr>
                <w:color w:val="231F20"/>
                <w:spacing w:val="-2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ensuring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sustainable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forest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management,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on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condition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that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these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criteria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characterize</w:t>
            </w:r>
            <w:r>
              <w:rPr>
                <w:color w:val="231F20"/>
                <w:spacing w:val="-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and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are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relevant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product.</w:t>
            </w:r>
          </w:p>
          <w:p w14:paraId="3E72F40B" w14:textId="77777777" w:rsidR="00F00202" w:rsidRDefault="00F00202">
            <w:pPr>
              <w:pStyle w:val="TableParagraph"/>
              <w:spacing w:before="10"/>
              <w:rPr>
                <w:sz w:val="20"/>
              </w:rPr>
            </w:pPr>
          </w:p>
          <w:p w14:paraId="3E72F40C" w14:textId="77777777" w:rsidR="00F00202" w:rsidRDefault="006F0849">
            <w:pPr>
              <w:pStyle w:val="TableParagraph"/>
              <w:spacing w:line="247" w:lineRule="auto"/>
              <w:ind w:left="79" w:right="58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In Europe, these principles and measures shall at least correspond to those of the Pan-European Operational Level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4"/>
                <w:sz w:val="20"/>
              </w:rPr>
              <w:t>Guidelines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-3"/>
                <w:w w:val="78"/>
                <w:sz w:val="20"/>
              </w:rPr>
              <w:t>f</w:t>
            </w:r>
            <w:r>
              <w:rPr>
                <w:color w:val="231F20"/>
                <w:w w:val="94"/>
                <w:sz w:val="20"/>
              </w:rPr>
              <w:t>or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4"/>
                <w:sz w:val="20"/>
              </w:rPr>
              <w:t>Sustainable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-7"/>
                <w:w w:val="92"/>
                <w:sz w:val="20"/>
              </w:rPr>
              <w:t>F</w:t>
            </w:r>
            <w:r>
              <w:rPr>
                <w:color w:val="231F20"/>
                <w:w w:val="94"/>
                <w:sz w:val="20"/>
              </w:rPr>
              <w:t>o</w:t>
            </w:r>
            <w:r>
              <w:rPr>
                <w:color w:val="231F20"/>
                <w:spacing w:val="-2"/>
                <w:w w:val="94"/>
                <w:sz w:val="20"/>
              </w:rPr>
              <w:t>r</w:t>
            </w:r>
            <w:r>
              <w:rPr>
                <w:color w:val="231F20"/>
                <w:w w:val="91"/>
                <w:sz w:val="20"/>
              </w:rPr>
              <w:t>est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1"/>
                <w:w w:val="113"/>
                <w:sz w:val="20"/>
              </w:rPr>
              <w:t>M</w:t>
            </w:r>
            <w:r>
              <w:rPr>
                <w:color w:val="231F20"/>
                <w:w w:val="97"/>
                <w:sz w:val="20"/>
              </w:rPr>
              <w:t>anageme</w:t>
            </w:r>
            <w:r>
              <w:rPr>
                <w:color w:val="231F20"/>
                <w:spacing w:val="-1"/>
                <w:w w:val="97"/>
                <w:sz w:val="20"/>
              </w:rPr>
              <w:t>n</w:t>
            </w:r>
            <w:r>
              <w:rPr>
                <w:color w:val="231F20"/>
                <w:spacing w:val="-1"/>
                <w:w w:val="83"/>
                <w:sz w:val="20"/>
              </w:rPr>
              <w:t>t</w:t>
            </w:r>
            <w:r>
              <w:rPr>
                <w:color w:val="231F20"/>
                <w:w w:val="56"/>
                <w:sz w:val="20"/>
              </w:rPr>
              <w:t>,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4"/>
                <w:sz w:val="20"/>
              </w:rPr>
              <w:t>as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6"/>
                <w:sz w:val="20"/>
              </w:rPr>
              <w:t>endorsed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-2"/>
                <w:w w:val="102"/>
                <w:sz w:val="20"/>
              </w:rPr>
              <w:t>b</w:t>
            </w:r>
            <w:r>
              <w:rPr>
                <w:color w:val="231F20"/>
                <w:w w:val="95"/>
                <w:sz w:val="20"/>
              </w:rPr>
              <w:t>y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3"/>
                <w:sz w:val="20"/>
              </w:rPr>
              <w:t>the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7"/>
                <w:sz w:val="20"/>
              </w:rPr>
              <w:t>Lisbon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2"/>
                <w:w w:val="113"/>
                <w:sz w:val="20"/>
              </w:rPr>
              <w:t>M</w:t>
            </w:r>
            <w:r>
              <w:rPr>
                <w:color w:val="231F20"/>
                <w:w w:val="91"/>
                <w:sz w:val="20"/>
              </w:rPr>
              <w:t>inis</w:t>
            </w:r>
            <w:r>
              <w:rPr>
                <w:color w:val="231F20"/>
                <w:spacing w:val="-2"/>
                <w:w w:val="91"/>
                <w:sz w:val="20"/>
              </w:rPr>
              <w:t>t</w:t>
            </w:r>
            <w:r>
              <w:rPr>
                <w:color w:val="231F20"/>
                <w:w w:val="88"/>
                <w:sz w:val="20"/>
              </w:rPr>
              <w:t>er</w:t>
            </w:r>
            <w:r>
              <w:rPr>
                <w:color w:val="231F20"/>
                <w:w w:val="86"/>
                <w:sz w:val="20"/>
              </w:rPr>
              <w:t>ial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-3"/>
                <w:w w:val="96"/>
                <w:sz w:val="20"/>
              </w:rPr>
              <w:t>C</w:t>
            </w:r>
            <w:r>
              <w:rPr>
                <w:color w:val="231F20"/>
                <w:w w:val="96"/>
                <w:sz w:val="20"/>
              </w:rPr>
              <w:t>on</w:t>
            </w:r>
            <w:r>
              <w:rPr>
                <w:color w:val="231F20"/>
                <w:spacing w:val="-3"/>
                <w:w w:val="96"/>
                <w:sz w:val="20"/>
              </w:rPr>
              <w:t>f</w:t>
            </w:r>
            <w:r>
              <w:rPr>
                <w:color w:val="231F20"/>
                <w:w w:val="88"/>
                <w:sz w:val="20"/>
              </w:rPr>
              <w:t>e</w:t>
            </w:r>
            <w:r>
              <w:rPr>
                <w:color w:val="231F20"/>
                <w:spacing w:val="-2"/>
                <w:w w:val="88"/>
                <w:sz w:val="20"/>
              </w:rPr>
              <w:t>r</w:t>
            </w:r>
            <w:r>
              <w:rPr>
                <w:color w:val="231F20"/>
                <w:w w:val="94"/>
                <w:sz w:val="20"/>
              </w:rPr>
              <w:t>en</w:t>
            </w:r>
            <w:r>
              <w:rPr>
                <w:color w:val="231F20"/>
                <w:spacing w:val="-2"/>
                <w:w w:val="94"/>
                <w:sz w:val="20"/>
              </w:rPr>
              <w:t>c</w:t>
            </w:r>
            <w:r>
              <w:rPr>
                <w:color w:val="231F20"/>
                <w:w w:val="91"/>
                <w:sz w:val="20"/>
              </w:rPr>
              <w:t>e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101"/>
                <w:sz w:val="20"/>
              </w:rPr>
              <w:t>on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w w:val="93"/>
                <w:sz w:val="20"/>
              </w:rPr>
              <w:t>the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color w:val="231F20"/>
                <w:spacing w:val="-4"/>
                <w:w w:val="95"/>
                <w:sz w:val="20"/>
              </w:rPr>
              <w:t>P</w:t>
            </w:r>
            <w:r>
              <w:rPr>
                <w:color w:val="231F20"/>
                <w:spacing w:val="-2"/>
                <w:w w:val="84"/>
                <w:sz w:val="20"/>
              </w:rPr>
              <w:t>r</w:t>
            </w:r>
            <w:r>
              <w:rPr>
                <w:color w:val="231F20"/>
                <w:w w:val="94"/>
                <w:sz w:val="20"/>
              </w:rPr>
              <w:t>o</w:t>
            </w:r>
            <w:r>
              <w:rPr>
                <w:color w:val="231F20"/>
                <w:spacing w:val="-2"/>
                <w:w w:val="94"/>
                <w:sz w:val="20"/>
              </w:rPr>
              <w:t>t</w:t>
            </w:r>
            <w:r>
              <w:rPr>
                <w:color w:val="231F20"/>
                <w:w w:val="91"/>
                <w:sz w:val="20"/>
              </w:rPr>
              <w:t>e</w:t>
            </w:r>
            <w:r>
              <w:rPr>
                <w:color w:val="231F20"/>
                <w:spacing w:val="2"/>
                <w:w w:val="91"/>
                <w:sz w:val="20"/>
              </w:rPr>
              <w:t>c</w:t>
            </w:r>
            <w:r>
              <w:rPr>
                <w:color w:val="231F20"/>
                <w:w w:val="94"/>
                <w:sz w:val="20"/>
              </w:rPr>
              <w:t xml:space="preserve">tion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Forests</w:t>
            </w:r>
            <w:r>
              <w:rPr>
                <w:color w:val="231F20"/>
                <w:spacing w:val="-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Europe</w:t>
            </w:r>
            <w:r>
              <w:rPr>
                <w:color w:val="231F20"/>
                <w:spacing w:val="-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(2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4</w:t>
            </w:r>
            <w:r>
              <w:rPr>
                <w:color w:val="231F20"/>
                <w:spacing w:val="-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June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1998).</w:t>
            </w:r>
          </w:p>
          <w:p w14:paraId="3E72F40D" w14:textId="77777777" w:rsidR="00F00202" w:rsidRDefault="00F00202">
            <w:pPr>
              <w:pStyle w:val="TableParagraph"/>
              <w:spacing w:before="10"/>
              <w:rPr>
                <w:sz w:val="20"/>
              </w:rPr>
            </w:pPr>
          </w:p>
          <w:p w14:paraId="3E72F40E" w14:textId="77777777" w:rsidR="00F00202" w:rsidRDefault="006F0849">
            <w:pPr>
              <w:pStyle w:val="TableParagraph"/>
              <w:spacing w:line="247" w:lineRule="auto"/>
              <w:ind w:left="79" w:right="58"/>
              <w:jc w:val="bot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Outside Europe they shall at least correspond to the UNCED Forest Principles (Rio de Janeiro, June 1992) and,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where applicable, to the criteria or guidelines for sustainable forest management as adopted under the respective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 xml:space="preserve">international and regional initiatives (ITTO, Montreal Process, </w:t>
            </w:r>
            <w:proofErr w:type="spellStart"/>
            <w:r>
              <w:rPr>
                <w:color w:val="231F20"/>
                <w:w w:val="95"/>
                <w:sz w:val="20"/>
              </w:rPr>
              <w:t>Tarapoto</w:t>
            </w:r>
            <w:proofErr w:type="spellEnd"/>
            <w:r>
              <w:rPr>
                <w:color w:val="231F20"/>
                <w:w w:val="95"/>
                <w:sz w:val="20"/>
              </w:rPr>
              <w:t xml:space="preserve"> Process, UNEP/FAO Dry-Zone Africa</w:t>
            </w:r>
            <w:r>
              <w:rPr>
                <w:color w:val="231F20"/>
                <w:spacing w:val="1"/>
                <w:w w:val="9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Initiative).</w:t>
            </w:r>
          </w:p>
        </w:tc>
      </w:tr>
      <w:tr w:rsidR="00F00202" w14:paraId="3E72F414" w14:textId="77777777">
        <w:trPr>
          <w:trHeight w:val="922"/>
        </w:trPr>
        <w:tc>
          <w:tcPr>
            <w:tcW w:w="886" w:type="dxa"/>
          </w:tcPr>
          <w:p w14:paraId="3E72F410" w14:textId="77777777" w:rsidR="00F00202" w:rsidRDefault="00F0020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95C2BB"/>
          </w:tcPr>
          <w:p w14:paraId="3E72F411" w14:textId="77777777" w:rsidR="00F00202" w:rsidRDefault="00F00202">
            <w:pPr>
              <w:pStyle w:val="TableParagraph"/>
              <w:spacing w:before="11"/>
              <w:rPr>
                <w:sz w:val="28"/>
              </w:rPr>
            </w:pPr>
          </w:p>
          <w:p w14:paraId="3E72F412" w14:textId="77777777" w:rsidR="00F00202" w:rsidRDefault="006F0849">
            <w:pPr>
              <w:pStyle w:val="TableParagraph"/>
              <w:ind w:left="194" w:right="175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3E72F413" w14:textId="2ECCEB2C" w:rsidR="00F00202" w:rsidRDefault="006F0849">
            <w:pPr>
              <w:pStyle w:val="TableParagraph"/>
              <w:spacing w:before="36" w:line="247" w:lineRule="auto"/>
              <w:ind w:left="79" w:right="60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All products carrying the EU Ecolabel will be deemed to comply. Certificates of chain of custody for the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 xml:space="preserve">wood </w:t>
            </w:r>
            <w:proofErr w:type="spellStart"/>
            <w:r>
              <w:rPr>
                <w:color w:val="231F20"/>
                <w:w w:val="90"/>
                <w:sz w:val="18"/>
              </w:rPr>
              <w:t>fibres</w:t>
            </w:r>
            <w:proofErr w:type="spellEnd"/>
            <w:r>
              <w:rPr>
                <w:color w:val="231F20"/>
                <w:w w:val="90"/>
                <w:sz w:val="18"/>
              </w:rPr>
              <w:t xml:space="preserve"> certified as </w:t>
            </w:r>
            <w:r w:rsidR="008676AB">
              <w:rPr>
                <w:color w:val="231F20"/>
                <w:w w:val="90"/>
                <w:sz w:val="18"/>
              </w:rPr>
              <w:t>FSC,</w:t>
            </w:r>
            <w:r>
              <w:rPr>
                <w:color w:val="231F20"/>
                <w:w w:val="90"/>
                <w:sz w:val="18"/>
              </w:rPr>
              <w:t xml:space="preserve"> PEFC or any other equivalent means of proof, will also be accepted as proof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compliance.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Any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other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appropriate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means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proof,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such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technical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dossier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manufacturer</w:t>
            </w:r>
            <w:r>
              <w:rPr>
                <w:color w:val="231F20"/>
                <w:spacing w:val="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47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test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report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from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proofErr w:type="spellStart"/>
            <w:r>
              <w:rPr>
                <w:color w:val="231F20"/>
                <w:sz w:val="18"/>
              </w:rPr>
              <w:t>recognised</w:t>
            </w:r>
            <w:proofErr w:type="spellEnd"/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body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also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accepted.</w:t>
            </w:r>
          </w:p>
        </w:tc>
      </w:tr>
    </w:tbl>
    <w:p w14:paraId="3E72F415" w14:textId="77777777" w:rsidR="00F00202" w:rsidRDefault="00F00202">
      <w:pPr>
        <w:rPr>
          <w:sz w:val="20"/>
        </w:rPr>
      </w:pPr>
    </w:p>
    <w:p w14:paraId="3E72F416" w14:textId="77777777" w:rsidR="00F00202" w:rsidRDefault="00F00202">
      <w:pPr>
        <w:rPr>
          <w:sz w:val="20"/>
        </w:rPr>
      </w:pPr>
    </w:p>
    <w:p w14:paraId="3E72F417" w14:textId="77777777" w:rsidR="00F00202" w:rsidRDefault="00F00202">
      <w:pPr>
        <w:rPr>
          <w:sz w:val="20"/>
        </w:rPr>
      </w:pPr>
    </w:p>
    <w:p w14:paraId="3E72F418" w14:textId="77777777" w:rsidR="00F00202" w:rsidRDefault="00F00202">
      <w:pPr>
        <w:rPr>
          <w:sz w:val="20"/>
        </w:rPr>
      </w:pPr>
    </w:p>
    <w:p w14:paraId="3E72F419" w14:textId="77777777" w:rsidR="00F00202" w:rsidRDefault="00F00202">
      <w:pPr>
        <w:rPr>
          <w:sz w:val="20"/>
        </w:rPr>
      </w:pPr>
    </w:p>
    <w:p w14:paraId="3E72F41A" w14:textId="77777777" w:rsidR="00F00202" w:rsidRDefault="00F00202">
      <w:pPr>
        <w:rPr>
          <w:sz w:val="20"/>
        </w:rPr>
      </w:pPr>
    </w:p>
    <w:p w14:paraId="3E72F41B" w14:textId="77777777" w:rsidR="00F00202" w:rsidRDefault="00F00202">
      <w:pPr>
        <w:rPr>
          <w:sz w:val="20"/>
        </w:rPr>
      </w:pPr>
    </w:p>
    <w:p w14:paraId="3E72F41C" w14:textId="77777777" w:rsidR="00F00202" w:rsidRDefault="00F00202">
      <w:pPr>
        <w:rPr>
          <w:sz w:val="20"/>
        </w:rPr>
      </w:pPr>
    </w:p>
    <w:p w14:paraId="3E72F41D" w14:textId="77777777" w:rsidR="00F00202" w:rsidRDefault="00F00202">
      <w:pPr>
        <w:rPr>
          <w:sz w:val="20"/>
        </w:rPr>
      </w:pPr>
    </w:p>
    <w:p w14:paraId="3E72F41E" w14:textId="77777777" w:rsidR="00F00202" w:rsidRDefault="00F00202">
      <w:pPr>
        <w:rPr>
          <w:sz w:val="20"/>
        </w:rPr>
      </w:pPr>
    </w:p>
    <w:p w14:paraId="3E72F41F" w14:textId="77777777" w:rsidR="00F00202" w:rsidRDefault="00F00202">
      <w:pPr>
        <w:rPr>
          <w:sz w:val="20"/>
        </w:rPr>
      </w:pPr>
    </w:p>
    <w:p w14:paraId="3E72F420" w14:textId="77777777" w:rsidR="00F00202" w:rsidRDefault="00F00202">
      <w:pPr>
        <w:rPr>
          <w:sz w:val="20"/>
        </w:rPr>
      </w:pPr>
    </w:p>
    <w:p w14:paraId="3E72F421" w14:textId="77777777" w:rsidR="00F00202" w:rsidRDefault="00F00202">
      <w:pPr>
        <w:rPr>
          <w:sz w:val="20"/>
        </w:rPr>
      </w:pPr>
    </w:p>
    <w:p w14:paraId="3E72F422" w14:textId="77777777" w:rsidR="00F00202" w:rsidRDefault="00F00202">
      <w:pPr>
        <w:rPr>
          <w:sz w:val="20"/>
        </w:rPr>
      </w:pPr>
    </w:p>
    <w:p w14:paraId="3E72F423" w14:textId="77777777" w:rsidR="00F00202" w:rsidRDefault="00F00202">
      <w:pPr>
        <w:spacing w:before="10"/>
        <w:rPr>
          <w:sz w:val="20"/>
        </w:rPr>
      </w:pPr>
    </w:p>
    <w:p w14:paraId="3E72F424" w14:textId="39D1264B" w:rsidR="00F00202" w:rsidRDefault="00F00202">
      <w:pPr>
        <w:ind w:left="823"/>
        <w:rPr>
          <w:sz w:val="20"/>
        </w:rPr>
      </w:pPr>
    </w:p>
    <w:sectPr w:rsidR="00F00202">
      <w:pgSz w:w="13320" w:h="18250"/>
      <w:pgMar w:top="680" w:right="600" w:bottom="420" w:left="600" w:header="0" w:footer="2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8E3F1D" w14:textId="77777777" w:rsidR="00C16D18" w:rsidRDefault="00C16D18">
      <w:r>
        <w:separator/>
      </w:r>
    </w:p>
  </w:endnote>
  <w:endnote w:type="continuationSeparator" w:id="0">
    <w:p w14:paraId="45FD117F" w14:textId="77777777" w:rsidR="00C16D18" w:rsidRDefault="00C16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2F42F" w14:textId="64194DF9" w:rsidR="00F00202" w:rsidRDefault="00F00202">
    <w:pPr>
      <w:pStyle w:val="BodyText"/>
      <w:spacing w:line="14" w:lineRule="auto"/>
      <w:rPr>
        <w:i w:val="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3234F1" w14:textId="77777777" w:rsidR="00C16D18" w:rsidRDefault="00C16D18">
      <w:r>
        <w:separator/>
      </w:r>
    </w:p>
  </w:footnote>
  <w:footnote w:type="continuationSeparator" w:id="0">
    <w:p w14:paraId="5A103E09" w14:textId="77777777" w:rsidR="00C16D18" w:rsidRDefault="00C16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2F42E" w14:textId="1DEB2458" w:rsidR="00F00202" w:rsidRDefault="00F00202">
    <w:pPr>
      <w:pStyle w:val="BodyText"/>
      <w:spacing w:line="14" w:lineRule="auto"/>
      <w:rPr>
        <w:i w:val="0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00202"/>
    <w:rsid w:val="00065094"/>
    <w:rsid w:val="000B6828"/>
    <w:rsid w:val="0024126C"/>
    <w:rsid w:val="006F0849"/>
    <w:rsid w:val="007B76E6"/>
    <w:rsid w:val="008676AB"/>
    <w:rsid w:val="00AC3263"/>
    <w:rsid w:val="00C16D18"/>
    <w:rsid w:val="00F00202"/>
    <w:rsid w:val="00FA4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2"/>
    </o:shapelayout>
  </w:shapeDefaults>
  <w:decimalSymbol w:val="."/>
  <w:listSeparator w:val=","/>
  <w14:docId w14:val="3E72F36E"/>
  <w15:docId w15:val="{F298C7F7-6C73-4E6C-BFAB-07FAA7CD9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9"/>
    <w:qFormat/>
    <w:pPr>
      <w:spacing w:before="93"/>
      <w:ind w:left="823"/>
      <w:outlineLvl w:val="0"/>
    </w:pPr>
    <w:rPr>
      <w:rFonts w:ascii="Tahoma" w:eastAsia="Tahoma" w:hAnsi="Tahoma" w:cs="Tahoma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C32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3263"/>
    <w:rPr>
      <w:rFonts w:ascii="Trebuchet MS" w:eastAsia="Trebuchet MS" w:hAnsi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AC32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3263"/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729</Words>
  <Characters>4157</Characters>
  <Application>Microsoft Office Word</Application>
  <DocSecurity>0</DocSecurity>
  <Lines>34</Lines>
  <Paragraphs>9</Paragraphs>
  <ScaleCrop>false</ScaleCrop>
  <Company/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Vassallo Keith at MEEC</dc:creator>
  <cp:lastModifiedBy>Vassallo Keith at MEEC</cp:lastModifiedBy>
  <cp:revision>7</cp:revision>
  <cp:lastPrinted>2025-04-07T08:12:00Z</cp:lastPrinted>
  <dcterms:created xsi:type="dcterms:W3CDTF">2021-12-03T14:57:00Z</dcterms:created>
  <dcterms:modified xsi:type="dcterms:W3CDTF">2025-04-07T08:13:00Z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2021-10-10T00:00:00Z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2021-12-03T00:00:00Z</vt:filetime>
  </property>
</Properties>
</file>